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B8" w:rsidRPr="008814B8" w:rsidRDefault="008814B8" w:rsidP="008814B8">
      <w:pPr>
        <w:spacing w:after="0" w:line="240" w:lineRule="auto"/>
        <w:jc w:val="right"/>
        <w:rPr>
          <w:rFonts w:eastAsia="Times New Roman" w:cs="Tahoma"/>
          <w:i/>
          <w:sz w:val="24"/>
          <w:szCs w:val="24"/>
          <w:lang w:eastAsia="ru-RU"/>
        </w:rPr>
      </w:pPr>
      <w:r w:rsidRPr="008814B8">
        <w:rPr>
          <w:rFonts w:eastAsia="Times New Roman" w:cs="Tahoma"/>
          <w:i/>
          <w:sz w:val="24"/>
          <w:szCs w:val="24"/>
          <w:lang w:eastAsia="ru-RU"/>
        </w:rPr>
        <w:t xml:space="preserve">Приложение к рабочей программе </w:t>
      </w:r>
    </w:p>
    <w:p w:rsidR="008814B8" w:rsidRPr="008814B8" w:rsidRDefault="008814B8" w:rsidP="008814B8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8814B8" w:rsidRPr="008814B8" w:rsidRDefault="008814B8" w:rsidP="008814B8">
      <w:pPr>
        <w:spacing w:after="0" w:line="240" w:lineRule="auto"/>
        <w:ind w:right="2"/>
        <w:jc w:val="center"/>
        <w:rPr>
          <w:rFonts w:eastAsia="Times New Roman" w:cs="Tahoma"/>
          <w:sz w:val="24"/>
          <w:szCs w:val="24"/>
          <w:lang w:eastAsia="ru-RU"/>
        </w:rPr>
      </w:pPr>
      <w:r w:rsidRPr="008814B8">
        <w:rPr>
          <w:rFonts w:eastAsia="Times New Roman" w:cs="Tahoma"/>
          <w:sz w:val="24"/>
          <w:szCs w:val="24"/>
          <w:lang w:eastAsia="ru-RU"/>
        </w:rPr>
        <w:t>федеральное государственное бюджетное образовательное учреждение высшего</w:t>
      </w:r>
    </w:p>
    <w:p w:rsidR="008814B8" w:rsidRPr="008814B8" w:rsidRDefault="008814B8" w:rsidP="008814B8">
      <w:pPr>
        <w:spacing w:after="0" w:line="240" w:lineRule="auto"/>
        <w:ind w:right="2"/>
        <w:jc w:val="center"/>
        <w:rPr>
          <w:rFonts w:eastAsia="Times New Roman" w:cs="Tahoma"/>
          <w:sz w:val="24"/>
          <w:szCs w:val="24"/>
          <w:lang w:eastAsia="ru-RU"/>
        </w:rPr>
      </w:pPr>
      <w:r w:rsidRPr="008814B8">
        <w:rPr>
          <w:rFonts w:eastAsia="Times New Roman" w:cs="Tahoma"/>
          <w:sz w:val="24"/>
          <w:szCs w:val="24"/>
          <w:lang w:eastAsia="ru-RU"/>
        </w:rPr>
        <w:t>образования «Приволжский исследовательский медицинский университет»</w:t>
      </w:r>
    </w:p>
    <w:p w:rsidR="008814B8" w:rsidRPr="008814B8" w:rsidRDefault="008814B8" w:rsidP="008814B8">
      <w:pPr>
        <w:spacing w:after="240" w:line="240" w:lineRule="auto"/>
        <w:ind w:right="2"/>
        <w:jc w:val="center"/>
        <w:rPr>
          <w:rFonts w:eastAsia="Times New Roman" w:cs="Tahoma"/>
          <w:sz w:val="24"/>
          <w:szCs w:val="24"/>
          <w:lang w:eastAsia="ru-RU"/>
        </w:rPr>
      </w:pPr>
      <w:r w:rsidRPr="008814B8">
        <w:rPr>
          <w:rFonts w:eastAsia="Times New Roman" w:cs="Tahoma"/>
          <w:sz w:val="24"/>
          <w:szCs w:val="24"/>
          <w:lang w:eastAsia="ru-RU"/>
        </w:rPr>
        <w:t>Министерства здравоохранения Российской Федерации</w:t>
      </w:r>
    </w:p>
    <w:p w:rsidR="008814B8" w:rsidRPr="008814B8" w:rsidRDefault="008814B8" w:rsidP="008814B8">
      <w:pPr>
        <w:tabs>
          <w:tab w:val="left" w:pos="5670"/>
        </w:tabs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8814B8" w:rsidRPr="008814B8" w:rsidRDefault="008814B8" w:rsidP="008814B8">
      <w:pPr>
        <w:tabs>
          <w:tab w:val="left" w:pos="5670"/>
        </w:tabs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8814B8" w:rsidRPr="008814B8" w:rsidRDefault="008814B8" w:rsidP="008814B8">
      <w:pPr>
        <w:tabs>
          <w:tab w:val="left" w:pos="5670"/>
        </w:tabs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8814B8" w:rsidRPr="008814B8" w:rsidRDefault="008814B8" w:rsidP="008814B8">
      <w:pPr>
        <w:tabs>
          <w:tab w:val="left" w:pos="5670"/>
        </w:tabs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8814B8" w:rsidRPr="008814B8" w:rsidRDefault="008814B8" w:rsidP="008814B8">
      <w:pPr>
        <w:tabs>
          <w:tab w:val="left" w:pos="5670"/>
        </w:tabs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8814B8" w:rsidRPr="008814B8" w:rsidRDefault="008814B8" w:rsidP="008814B8">
      <w:pPr>
        <w:tabs>
          <w:tab w:val="left" w:pos="5670"/>
        </w:tabs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8814B8" w:rsidRPr="008814B8" w:rsidRDefault="008814B8" w:rsidP="008814B8">
      <w:pPr>
        <w:tabs>
          <w:tab w:val="left" w:pos="5670"/>
        </w:tabs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8814B8" w:rsidRPr="008814B8" w:rsidRDefault="008814B8" w:rsidP="008814B8">
      <w:pPr>
        <w:spacing w:after="0" w:line="240" w:lineRule="auto"/>
        <w:jc w:val="center"/>
        <w:rPr>
          <w:rFonts w:eastAsia="Times New Roman" w:cs="Tahoma"/>
          <w:b/>
          <w:caps/>
          <w:sz w:val="24"/>
          <w:szCs w:val="24"/>
          <w:lang w:eastAsia="ru-RU"/>
        </w:rPr>
      </w:pPr>
      <w:r w:rsidRPr="008814B8">
        <w:rPr>
          <w:rFonts w:eastAsia="Times New Roman" w:cs="Tahoma"/>
          <w:b/>
          <w:caps/>
          <w:sz w:val="24"/>
          <w:szCs w:val="24"/>
          <w:lang w:eastAsia="ru-RU"/>
        </w:rPr>
        <w:t>фонд оценочных средств по дисциплине</w:t>
      </w:r>
    </w:p>
    <w:p w:rsidR="008814B8" w:rsidRPr="008814B8" w:rsidRDefault="008814B8" w:rsidP="008814B8">
      <w:pPr>
        <w:spacing w:after="0" w:line="240" w:lineRule="auto"/>
        <w:jc w:val="center"/>
        <w:rPr>
          <w:rFonts w:eastAsia="Times New Roman" w:cs="Tahoma"/>
          <w:caps/>
          <w:sz w:val="24"/>
          <w:szCs w:val="24"/>
          <w:lang w:eastAsia="ru-RU"/>
        </w:rPr>
      </w:pPr>
    </w:p>
    <w:p w:rsidR="008814B8" w:rsidRPr="008814B8" w:rsidRDefault="008814B8" w:rsidP="008814B8">
      <w:pPr>
        <w:ind w:left="720"/>
        <w:jc w:val="center"/>
        <w:rPr>
          <w:b/>
          <w:caps/>
          <w:sz w:val="24"/>
          <w:szCs w:val="24"/>
        </w:rPr>
      </w:pPr>
      <w:r w:rsidRPr="008814B8">
        <w:rPr>
          <w:b/>
          <w:bCs/>
          <w:color w:val="000000"/>
          <w:sz w:val="24"/>
          <w:szCs w:val="24"/>
        </w:rPr>
        <w:t>ТЕХНОЛОГИИ ГОССАНЭПИДНАДЗОРА ЗА КОММУНАЛЬНЫМИ ОБЪЕКТАМИ</w:t>
      </w:r>
    </w:p>
    <w:p w:rsidR="008814B8" w:rsidRPr="008814B8" w:rsidRDefault="008814B8" w:rsidP="008814B8">
      <w:pPr>
        <w:spacing w:after="0" w:line="240" w:lineRule="auto"/>
        <w:jc w:val="center"/>
        <w:rPr>
          <w:rFonts w:eastAsia="Times New Roman" w:cs="Tahoma"/>
          <w:color w:val="000000"/>
          <w:sz w:val="24"/>
          <w:szCs w:val="24"/>
          <w:lang w:eastAsia="ru-RU"/>
        </w:rPr>
      </w:pPr>
    </w:p>
    <w:p w:rsidR="008814B8" w:rsidRPr="008814B8" w:rsidRDefault="008814B8" w:rsidP="008814B8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8814B8" w:rsidRPr="008814B8" w:rsidRDefault="008814B8" w:rsidP="008814B8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8814B8" w:rsidRPr="008814B8" w:rsidRDefault="008814B8" w:rsidP="008814B8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8814B8" w:rsidRPr="008814B8" w:rsidRDefault="008814B8" w:rsidP="008814B8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8814B8" w:rsidRPr="008814B8" w:rsidRDefault="008814B8" w:rsidP="008814B8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</w:p>
    <w:p w:rsidR="008814B8" w:rsidRPr="008814B8" w:rsidRDefault="008814B8" w:rsidP="008814B8">
      <w:pPr>
        <w:spacing w:after="0" w:line="240" w:lineRule="auto"/>
        <w:rPr>
          <w:rFonts w:eastAsia="Times New Roman" w:cs="Tahoma"/>
          <w:b/>
          <w:bCs/>
          <w:sz w:val="24"/>
          <w:szCs w:val="24"/>
          <w:lang w:eastAsia="ru-RU"/>
        </w:rPr>
      </w:pPr>
    </w:p>
    <w:p w:rsidR="008814B8" w:rsidRPr="008814B8" w:rsidRDefault="008814B8" w:rsidP="008814B8">
      <w:pPr>
        <w:tabs>
          <w:tab w:val="left" w:pos="-142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b/>
          <w:sz w:val="24"/>
          <w:szCs w:val="24"/>
          <w:lang w:eastAsia="ru-RU"/>
        </w:rPr>
      </w:pPr>
      <w:r w:rsidRPr="008814B8">
        <w:rPr>
          <w:rFonts w:eastAsia="Times New Roman"/>
          <w:bCs/>
          <w:sz w:val="24"/>
          <w:szCs w:val="24"/>
          <w:lang w:eastAsia="ru-RU"/>
        </w:rPr>
        <w:t>Направление подготовки (специальность):</w:t>
      </w:r>
      <w:r w:rsidRPr="008814B8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8814B8">
        <w:rPr>
          <w:rFonts w:eastAsia="Times New Roman"/>
          <w:b/>
          <w:sz w:val="24"/>
          <w:szCs w:val="24"/>
          <w:lang w:eastAsia="ru-RU"/>
        </w:rPr>
        <w:t xml:space="preserve">32.05.01 МЕДИКО-ПРОФИЛАКТИЧЕСКОЕ ДЕЛО </w:t>
      </w:r>
    </w:p>
    <w:p w:rsidR="008814B8" w:rsidRPr="008814B8" w:rsidRDefault="008814B8" w:rsidP="008814B8">
      <w:pPr>
        <w:tabs>
          <w:tab w:val="left" w:pos="-142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b/>
          <w:bCs/>
          <w:i/>
          <w:sz w:val="24"/>
          <w:szCs w:val="24"/>
          <w:lang w:eastAsia="ru-RU"/>
        </w:rPr>
      </w:pPr>
    </w:p>
    <w:p w:rsidR="008814B8" w:rsidRPr="008814B8" w:rsidRDefault="008814B8" w:rsidP="008814B8">
      <w:pPr>
        <w:spacing w:after="0" w:line="240" w:lineRule="auto"/>
        <w:rPr>
          <w:rFonts w:eastAsia="Times New Roman" w:cs="Tahoma"/>
          <w:b/>
          <w:bCs/>
          <w:sz w:val="24"/>
          <w:szCs w:val="24"/>
          <w:lang w:eastAsia="ru-RU"/>
        </w:rPr>
      </w:pPr>
      <w:r w:rsidRPr="008814B8">
        <w:rPr>
          <w:rFonts w:eastAsia="Times New Roman" w:cs="Tahoma"/>
          <w:bCs/>
          <w:sz w:val="24"/>
          <w:szCs w:val="24"/>
          <w:lang w:eastAsia="ru-RU"/>
        </w:rPr>
        <w:t>Кафедра</w:t>
      </w:r>
      <w:r w:rsidRPr="008814B8">
        <w:rPr>
          <w:rFonts w:eastAsia="Times New Roman" w:cs="Tahoma"/>
          <w:b/>
          <w:bCs/>
          <w:sz w:val="24"/>
          <w:szCs w:val="24"/>
          <w:lang w:eastAsia="ru-RU"/>
        </w:rPr>
        <w:t xml:space="preserve"> ГИГИЕНЫ </w:t>
      </w:r>
    </w:p>
    <w:p w:rsidR="008814B8" w:rsidRPr="008814B8" w:rsidRDefault="008814B8" w:rsidP="008814B8">
      <w:pPr>
        <w:spacing w:after="0" w:line="240" w:lineRule="auto"/>
        <w:rPr>
          <w:rFonts w:eastAsia="Times New Roman" w:cs="Tahoma"/>
          <w:b/>
          <w:bCs/>
          <w:sz w:val="24"/>
          <w:szCs w:val="24"/>
          <w:lang w:eastAsia="ru-RU"/>
        </w:rPr>
      </w:pPr>
    </w:p>
    <w:p w:rsidR="008814B8" w:rsidRPr="008814B8" w:rsidRDefault="008814B8" w:rsidP="008814B8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8814B8">
        <w:rPr>
          <w:rFonts w:eastAsia="Times New Roman" w:cs="Tahoma"/>
          <w:bCs/>
          <w:sz w:val="24"/>
          <w:szCs w:val="24"/>
          <w:lang w:eastAsia="ru-RU"/>
        </w:rPr>
        <w:t>Форма обучения:</w:t>
      </w:r>
      <w:r w:rsidRPr="008814B8">
        <w:rPr>
          <w:rFonts w:eastAsia="Times New Roman" w:cs="Tahoma"/>
          <w:b/>
          <w:color w:val="000000"/>
          <w:sz w:val="24"/>
          <w:szCs w:val="24"/>
          <w:lang w:eastAsia="ru-RU"/>
        </w:rPr>
        <w:t xml:space="preserve"> ОЧНАЯ</w:t>
      </w:r>
      <w:r w:rsidRPr="008814B8">
        <w:rPr>
          <w:rFonts w:eastAsia="Times New Roman" w:cs="Tahoma"/>
          <w:sz w:val="24"/>
          <w:szCs w:val="24"/>
          <w:lang w:eastAsia="ru-RU"/>
        </w:rPr>
        <w:t xml:space="preserve"> </w:t>
      </w:r>
    </w:p>
    <w:p w:rsidR="008814B8" w:rsidRPr="008814B8" w:rsidRDefault="008814B8" w:rsidP="008814B8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</w:p>
    <w:p w:rsidR="008814B8" w:rsidRPr="008814B8" w:rsidRDefault="008814B8" w:rsidP="008814B8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</w:p>
    <w:p w:rsidR="008814B8" w:rsidRPr="008814B8" w:rsidRDefault="008814B8" w:rsidP="008814B8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</w:p>
    <w:p w:rsidR="008814B8" w:rsidRPr="008814B8" w:rsidRDefault="008814B8" w:rsidP="008814B8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8814B8" w:rsidRPr="008814B8" w:rsidRDefault="008814B8" w:rsidP="008814B8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8814B8" w:rsidRPr="008814B8" w:rsidRDefault="008814B8" w:rsidP="008814B8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8814B8" w:rsidRPr="008814B8" w:rsidRDefault="008814B8" w:rsidP="008814B8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8814B8" w:rsidRPr="008814B8" w:rsidRDefault="008814B8" w:rsidP="008814B8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8814B8" w:rsidRPr="008814B8" w:rsidRDefault="008814B8" w:rsidP="008814B8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8814B8" w:rsidRPr="008814B8" w:rsidRDefault="008814B8" w:rsidP="008814B8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8814B8" w:rsidRPr="008814B8" w:rsidRDefault="008814B8" w:rsidP="008814B8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8814B8" w:rsidRPr="008814B8" w:rsidRDefault="008814B8" w:rsidP="008814B8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8814B8" w:rsidRPr="008814B8" w:rsidRDefault="008814B8" w:rsidP="008814B8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8814B8" w:rsidRPr="008814B8" w:rsidRDefault="008814B8" w:rsidP="008814B8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8814B8" w:rsidRPr="008814B8" w:rsidRDefault="008814B8" w:rsidP="008814B8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  <w:bookmarkStart w:id="0" w:name="_GoBack"/>
      <w:bookmarkEnd w:id="0"/>
    </w:p>
    <w:p w:rsidR="008814B8" w:rsidRPr="008814B8" w:rsidRDefault="008814B8" w:rsidP="008814B8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8814B8" w:rsidRPr="008814B8" w:rsidRDefault="008814B8" w:rsidP="008814B8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8814B8" w:rsidRPr="008814B8" w:rsidRDefault="008814B8" w:rsidP="008814B8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8814B8" w:rsidRPr="008814B8" w:rsidRDefault="008814B8" w:rsidP="008814B8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8814B8" w:rsidRPr="008814B8" w:rsidRDefault="008814B8" w:rsidP="008814B8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</w:p>
    <w:p w:rsidR="008814B8" w:rsidRPr="008814B8" w:rsidRDefault="008814B8" w:rsidP="008814B8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  <w:r w:rsidRPr="008814B8">
        <w:rPr>
          <w:rFonts w:eastAsia="Times New Roman" w:cs="Tahoma"/>
          <w:sz w:val="24"/>
          <w:szCs w:val="24"/>
          <w:lang w:eastAsia="ru-RU"/>
        </w:rPr>
        <w:t>Нижний Новгород</w:t>
      </w:r>
    </w:p>
    <w:p w:rsidR="008814B8" w:rsidRPr="008814B8" w:rsidRDefault="008814B8" w:rsidP="008814B8">
      <w:pPr>
        <w:spacing w:after="0" w:line="240" w:lineRule="auto"/>
        <w:jc w:val="center"/>
        <w:rPr>
          <w:rFonts w:eastAsia="Times New Roman" w:cs="Tahoma"/>
          <w:sz w:val="24"/>
          <w:szCs w:val="24"/>
          <w:lang w:eastAsia="ru-RU"/>
        </w:rPr>
      </w:pPr>
      <w:r w:rsidRPr="008814B8">
        <w:rPr>
          <w:rFonts w:eastAsia="Times New Roman" w:cs="Tahoma"/>
          <w:sz w:val="24"/>
          <w:szCs w:val="24"/>
          <w:lang w:eastAsia="ru-RU"/>
        </w:rPr>
        <w:t>2019</w:t>
      </w:r>
    </w:p>
    <w:p w:rsidR="00D9445A" w:rsidRPr="00D9445A" w:rsidRDefault="00D9445A" w:rsidP="00D9445A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eastAsia="Times New Roman" w:cs="Tahoma"/>
          <w:b/>
          <w:bCs/>
          <w:sz w:val="24"/>
          <w:szCs w:val="24"/>
          <w:lang w:eastAsia="ru-RU"/>
        </w:rPr>
      </w:pPr>
      <w:r w:rsidRPr="00D9445A">
        <w:rPr>
          <w:rFonts w:eastAsia="Times New Roman" w:cs="Tahoma"/>
          <w:b/>
          <w:sz w:val="24"/>
          <w:szCs w:val="24"/>
          <w:lang w:eastAsia="ru-RU"/>
        </w:rPr>
        <w:lastRenderedPageBreak/>
        <w:t>1</w:t>
      </w:r>
      <w:r w:rsidRPr="00D9445A">
        <w:rPr>
          <w:rFonts w:eastAsia="Times New Roman" w:cs="Tahoma"/>
          <w:b/>
          <w:bCs/>
          <w:sz w:val="24"/>
          <w:szCs w:val="24"/>
          <w:lang w:eastAsia="ru-RU"/>
        </w:rPr>
        <w:t>.</w:t>
      </w:r>
      <w:r w:rsidRPr="00D9445A">
        <w:rPr>
          <w:rFonts w:eastAsia="Times New Roman" w:cs="Tahoma"/>
          <w:b/>
          <w:sz w:val="24"/>
          <w:szCs w:val="24"/>
          <w:lang w:eastAsia="ru-RU"/>
        </w:rPr>
        <w:t> Фонд о</w:t>
      </w:r>
      <w:r w:rsidRPr="00D9445A">
        <w:rPr>
          <w:rFonts w:eastAsia="Times New Roman" w:cs="Tahoma"/>
          <w:b/>
          <w:bCs/>
          <w:sz w:val="24"/>
          <w:szCs w:val="24"/>
          <w:lang w:eastAsia="ru-RU"/>
        </w:rPr>
        <w:t>ценочных средств для текущего контроля успеваемости, промежуточной аттестации обучающихся по дисциплине/практике</w:t>
      </w:r>
    </w:p>
    <w:p w:rsidR="00D9445A" w:rsidRPr="00D9445A" w:rsidRDefault="00D9445A" w:rsidP="00D9445A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eastAsia="Times New Roman" w:cs="Tahoma"/>
          <w:b/>
          <w:bCs/>
          <w:sz w:val="24"/>
          <w:szCs w:val="24"/>
          <w:lang w:eastAsia="ru-RU"/>
        </w:rPr>
      </w:pPr>
    </w:p>
    <w:p w:rsidR="00D9445A" w:rsidRPr="00D9445A" w:rsidRDefault="00D9445A" w:rsidP="00D9445A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ahoma"/>
          <w:iCs/>
          <w:color w:val="000000"/>
          <w:sz w:val="24"/>
          <w:szCs w:val="24"/>
          <w:lang w:eastAsia="ru-RU"/>
        </w:rPr>
      </w:pPr>
      <w:r w:rsidRPr="00D9445A">
        <w:rPr>
          <w:rFonts w:eastAsia="Times New Roman" w:cs="Tahoma"/>
          <w:iCs/>
          <w:color w:val="000000"/>
          <w:sz w:val="24"/>
          <w:szCs w:val="24"/>
          <w:lang w:eastAsia="ru-RU"/>
        </w:rPr>
        <w:t>Настоящий Фонд оценочных средств (ФОС) по дисциплине  является неотъемлемым приложением к рабочей программе На данный ФОС распространяются все реквизиты утверждения, представленные в РПД по данной дисциплине.</w:t>
      </w:r>
    </w:p>
    <w:p w:rsidR="00D9445A" w:rsidRPr="00D9445A" w:rsidRDefault="00D9445A" w:rsidP="00D9445A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ahoma"/>
          <w:i/>
          <w:iCs/>
          <w:color w:val="000000"/>
          <w:sz w:val="24"/>
          <w:szCs w:val="24"/>
          <w:lang w:eastAsia="ru-RU"/>
        </w:rPr>
      </w:pPr>
      <w:r w:rsidRPr="00D9445A">
        <w:rPr>
          <w:rFonts w:eastAsia="Times New Roman" w:cs="Tahoma"/>
          <w:i/>
          <w:iCs/>
          <w:color w:val="000000"/>
          <w:sz w:val="24"/>
          <w:szCs w:val="24"/>
          <w:lang w:eastAsia="ru-RU"/>
        </w:rPr>
        <w:t>(Фонды оценочных средств позволяют оценить достижение запланированных результатов, заявленных в образовательной программе.</w:t>
      </w:r>
    </w:p>
    <w:p w:rsidR="00D9445A" w:rsidRPr="00D9445A" w:rsidRDefault="00D9445A" w:rsidP="00D9445A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ahoma"/>
          <w:i/>
          <w:iCs/>
          <w:color w:val="000000"/>
          <w:sz w:val="24"/>
          <w:szCs w:val="24"/>
          <w:lang w:eastAsia="ru-RU"/>
        </w:rPr>
      </w:pPr>
      <w:r w:rsidRPr="00D9445A">
        <w:rPr>
          <w:rFonts w:eastAsia="Times New Roman" w:cs="Tahoma"/>
          <w:i/>
          <w:iCs/>
          <w:color w:val="000000"/>
          <w:sz w:val="24"/>
          <w:szCs w:val="24"/>
          <w:lang w:eastAsia="ru-RU"/>
        </w:rPr>
        <w:t>Оценочные средства – фонд контрольных заданий, а также описание форм и процедур, предназначенных для определения качества освоения обучающимися учебного материала.)</w:t>
      </w:r>
    </w:p>
    <w:p w:rsidR="00D9445A" w:rsidRPr="00D9445A" w:rsidRDefault="00D9445A" w:rsidP="00D9445A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eastAsia="Times New Roman" w:cs="Tahoma"/>
          <w:szCs w:val="20"/>
          <w:lang w:eastAsia="ru-RU"/>
        </w:rPr>
      </w:pPr>
    </w:p>
    <w:p w:rsidR="00D9445A" w:rsidRPr="00D9445A" w:rsidRDefault="00D9445A" w:rsidP="00D9445A">
      <w:pPr>
        <w:tabs>
          <w:tab w:val="left" w:pos="10348"/>
        </w:tabs>
        <w:suppressAutoHyphens/>
        <w:autoSpaceDE w:val="0"/>
        <w:spacing w:after="0" w:line="240" w:lineRule="auto"/>
        <w:ind w:firstLine="709"/>
        <w:rPr>
          <w:rFonts w:eastAsia="Times New Roman" w:cs="Tahoma"/>
          <w:b/>
          <w:sz w:val="24"/>
          <w:szCs w:val="24"/>
          <w:lang w:eastAsia="ar-SA"/>
        </w:rPr>
      </w:pPr>
      <w:r w:rsidRPr="00D9445A">
        <w:rPr>
          <w:rFonts w:eastAsia="Times New Roman" w:cs="Tahoma"/>
          <w:b/>
          <w:bCs/>
          <w:sz w:val="24"/>
          <w:szCs w:val="24"/>
          <w:lang w:eastAsia="ar-SA"/>
        </w:rPr>
        <w:t>2.</w:t>
      </w:r>
      <w:r w:rsidRPr="00D9445A">
        <w:rPr>
          <w:rFonts w:eastAsia="Times New Roman" w:cs="Tahoma"/>
          <w:sz w:val="24"/>
          <w:szCs w:val="24"/>
          <w:lang w:eastAsia="ar-SA"/>
        </w:rPr>
        <w:t> </w:t>
      </w:r>
      <w:r w:rsidRPr="00D9445A">
        <w:rPr>
          <w:rFonts w:eastAsia="Times New Roman" w:cs="Tahoma"/>
          <w:b/>
          <w:sz w:val="24"/>
          <w:szCs w:val="24"/>
          <w:lang w:eastAsia="ar-SA"/>
        </w:rPr>
        <w:t>Перечень оценочных средств</w:t>
      </w:r>
    </w:p>
    <w:p w:rsidR="00D9445A" w:rsidRPr="00D9445A" w:rsidRDefault="00D9445A" w:rsidP="00D9445A">
      <w:pPr>
        <w:tabs>
          <w:tab w:val="left" w:pos="10348"/>
        </w:tabs>
        <w:suppressAutoHyphens/>
        <w:autoSpaceDE w:val="0"/>
        <w:spacing w:after="0" w:line="240" w:lineRule="auto"/>
        <w:ind w:firstLine="709"/>
        <w:rPr>
          <w:rFonts w:eastAsia="Times New Roman" w:cs="Tahoma"/>
          <w:b/>
          <w:sz w:val="24"/>
          <w:szCs w:val="24"/>
          <w:lang w:eastAsia="ar-SA"/>
        </w:rPr>
      </w:pPr>
    </w:p>
    <w:p w:rsidR="00D9445A" w:rsidRPr="00D9445A" w:rsidRDefault="00D9445A" w:rsidP="00D9445A">
      <w:pPr>
        <w:tabs>
          <w:tab w:val="left" w:pos="10348"/>
        </w:tabs>
        <w:suppressAutoHyphens/>
        <w:autoSpaceDE w:val="0"/>
        <w:spacing w:after="0" w:line="240" w:lineRule="auto"/>
        <w:ind w:firstLine="709"/>
        <w:jc w:val="both"/>
        <w:rPr>
          <w:rFonts w:eastAsia="Times New Roman" w:cs="Tahoma"/>
          <w:sz w:val="24"/>
          <w:szCs w:val="24"/>
          <w:lang w:eastAsia="ar-SA"/>
        </w:rPr>
      </w:pPr>
      <w:r w:rsidRPr="00D9445A">
        <w:rPr>
          <w:rFonts w:eastAsia="Times New Roman" w:cs="Tahoma"/>
          <w:sz w:val="24"/>
          <w:szCs w:val="24"/>
          <w:lang w:eastAsia="ar-SA"/>
        </w:rPr>
        <w:t>Для определения качества освоения обучающимися учебного материала по дисциплине/практике используются следующие оценочные средства:</w:t>
      </w:r>
    </w:p>
    <w:tbl>
      <w:tblPr>
        <w:tblW w:w="9639" w:type="dxa"/>
        <w:tblInd w:w="-108" w:type="dxa"/>
        <w:tblCellMar>
          <w:top w:w="52" w:type="dxa"/>
          <w:left w:w="106" w:type="dxa"/>
          <w:bottom w:w="6" w:type="dxa"/>
          <w:right w:w="48" w:type="dxa"/>
        </w:tblCellMar>
        <w:tblLook w:val="04A0" w:firstRow="1" w:lastRow="0" w:firstColumn="1" w:lastColumn="0" w:noHBand="0" w:noVBand="1"/>
      </w:tblPr>
      <w:tblGrid>
        <w:gridCol w:w="492"/>
        <w:gridCol w:w="1945"/>
        <w:gridCol w:w="4901"/>
        <w:gridCol w:w="2301"/>
      </w:tblGrid>
      <w:tr w:rsidR="00D9445A" w:rsidRPr="00D9445A" w:rsidTr="00D24785">
        <w:trPr>
          <w:trHeight w:val="90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45A" w:rsidRPr="00D9445A" w:rsidRDefault="00D9445A" w:rsidP="00D9445A">
            <w:pPr>
              <w:suppressAutoHyphens/>
              <w:autoSpaceDE w:val="0"/>
              <w:spacing w:after="0" w:line="240" w:lineRule="auto"/>
              <w:ind w:left="2" w:right="58"/>
              <w:jc w:val="center"/>
              <w:rPr>
                <w:rFonts w:eastAsia="Times New Roman" w:cs="Tahoma"/>
                <w:sz w:val="24"/>
                <w:szCs w:val="24"/>
                <w:lang w:eastAsia="ar-SA"/>
              </w:rPr>
            </w:pPr>
            <w:r w:rsidRPr="00D9445A">
              <w:rPr>
                <w:rFonts w:eastAsia="Times New Roman" w:cs="Tahoma"/>
                <w:sz w:val="24"/>
                <w:szCs w:val="24"/>
                <w:lang w:eastAsia="ar-SA"/>
              </w:rPr>
              <w:t>№ п/ п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45A" w:rsidRPr="00D9445A" w:rsidRDefault="00D9445A" w:rsidP="00D9445A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  <w:lang w:eastAsia="ar-SA"/>
              </w:rPr>
            </w:pPr>
            <w:r w:rsidRPr="00D9445A">
              <w:rPr>
                <w:rFonts w:eastAsia="Times New Roman" w:cs="Tahoma"/>
                <w:sz w:val="24"/>
                <w:szCs w:val="24"/>
                <w:lang w:eastAsia="ar-SA"/>
              </w:rPr>
              <w:t>Оценочное средство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45A" w:rsidRPr="00D9445A" w:rsidRDefault="00D9445A" w:rsidP="00D9445A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  <w:lang w:eastAsia="ar-SA"/>
              </w:rPr>
            </w:pPr>
            <w:r w:rsidRPr="00D9445A">
              <w:rPr>
                <w:rFonts w:eastAsia="Times New Roman" w:cs="Tahoma"/>
                <w:sz w:val="24"/>
                <w:szCs w:val="24"/>
                <w:lang w:eastAsia="ar-SA"/>
              </w:rPr>
              <w:t>Краткая характеристика оценочного средства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45A" w:rsidRPr="00D9445A" w:rsidRDefault="00D9445A" w:rsidP="00D9445A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  <w:lang w:eastAsia="ar-SA"/>
              </w:rPr>
            </w:pPr>
            <w:r w:rsidRPr="00D9445A">
              <w:rPr>
                <w:rFonts w:eastAsia="Times New Roman" w:cs="Tahoma"/>
                <w:sz w:val="24"/>
                <w:szCs w:val="24"/>
                <w:lang w:eastAsia="ar-SA"/>
              </w:rPr>
              <w:t>Представление оценочного средства в ФОС</w:t>
            </w:r>
          </w:p>
        </w:tc>
      </w:tr>
      <w:tr w:rsidR="00D9445A" w:rsidRPr="00D9445A" w:rsidTr="00D24785">
        <w:trPr>
          <w:trHeight w:val="42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5A" w:rsidRPr="00D9445A" w:rsidRDefault="00D9445A" w:rsidP="00D9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45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5A" w:rsidRPr="00D9445A" w:rsidRDefault="00D9445A" w:rsidP="00D94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9445A">
              <w:rPr>
                <w:rFonts w:eastAsia="Times New Roman"/>
                <w:sz w:val="24"/>
                <w:szCs w:val="24"/>
                <w:lang w:eastAsia="ru-RU"/>
              </w:rPr>
              <w:t>Тест №1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5A" w:rsidRPr="00D9445A" w:rsidRDefault="00D9445A" w:rsidP="00D94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445A">
              <w:rPr>
                <w:rFonts w:eastAsia="Times New Roman"/>
                <w:sz w:val="24"/>
                <w:szCs w:val="24"/>
                <w:lang w:eastAsia="ru-RU"/>
              </w:rPr>
              <w:t>Система стандартизированных заданий, позволяющая автоматизировать процедуру</w:t>
            </w:r>
          </w:p>
          <w:p w:rsidR="00D9445A" w:rsidRPr="00D9445A" w:rsidRDefault="00D9445A" w:rsidP="00D94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445A">
              <w:rPr>
                <w:rFonts w:eastAsia="Times New Roman"/>
                <w:sz w:val="24"/>
                <w:szCs w:val="24"/>
                <w:lang w:eastAsia="ru-RU"/>
              </w:rPr>
              <w:t>измерения уровня знаний и умений обучающегося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5A" w:rsidRPr="00D9445A" w:rsidRDefault="00D9445A" w:rsidP="00D9445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9445A">
              <w:rPr>
                <w:rFonts w:eastAsia="Times New Roman"/>
                <w:sz w:val="24"/>
                <w:szCs w:val="24"/>
                <w:lang w:eastAsia="ru-RU"/>
              </w:rPr>
              <w:t>Фонд тестовых</w:t>
            </w:r>
          </w:p>
          <w:p w:rsidR="00D9445A" w:rsidRPr="00D9445A" w:rsidRDefault="00D9445A" w:rsidP="00D9445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9445A">
              <w:rPr>
                <w:rFonts w:eastAsia="Times New Roman"/>
                <w:sz w:val="24"/>
                <w:szCs w:val="24"/>
                <w:lang w:eastAsia="ru-RU"/>
              </w:rPr>
              <w:t>заданий</w:t>
            </w:r>
          </w:p>
        </w:tc>
      </w:tr>
      <w:tr w:rsidR="00D9445A" w:rsidRPr="00D9445A" w:rsidTr="00D24785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5A" w:rsidRPr="00D9445A" w:rsidRDefault="00D9445A" w:rsidP="00D9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45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5A" w:rsidRPr="00D9445A" w:rsidRDefault="00D9445A" w:rsidP="00D9445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445A">
              <w:rPr>
                <w:rFonts w:eastAsia="Times New Roman"/>
                <w:sz w:val="24"/>
                <w:szCs w:val="24"/>
                <w:lang w:eastAsia="ru-RU"/>
              </w:rPr>
              <w:t>Коллоквиум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5A" w:rsidRPr="00D9445A" w:rsidRDefault="00D9445A" w:rsidP="00D9445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445A">
              <w:rPr>
                <w:rFonts w:eastAsia="Times New Roman"/>
                <w:sz w:val="24"/>
                <w:szCs w:val="24"/>
                <w:lang w:eastAsia="ru-RU"/>
              </w:rPr>
              <w:t>Средство контроля усвоения учебного материала темы, раздела или разделов дисциплины, организованное как учебное занятие в виде собеседования преподавателя с обучающимися.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5A" w:rsidRPr="00D9445A" w:rsidRDefault="00D9445A" w:rsidP="00D9445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445A">
              <w:rPr>
                <w:rFonts w:eastAsia="Times New Roman"/>
                <w:sz w:val="24"/>
                <w:szCs w:val="24"/>
                <w:lang w:eastAsia="ru-RU"/>
              </w:rPr>
              <w:t>Вопросы по темам/разделам дисциплины</w:t>
            </w:r>
          </w:p>
        </w:tc>
      </w:tr>
      <w:tr w:rsidR="00D9445A" w:rsidRPr="00D9445A" w:rsidTr="00D24785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5A" w:rsidRPr="00D9445A" w:rsidRDefault="00D9445A" w:rsidP="00D9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45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5A" w:rsidRPr="00D9445A" w:rsidRDefault="00D9445A" w:rsidP="00D94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445A">
              <w:rPr>
                <w:rFonts w:eastAsia="Times New Roman"/>
                <w:sz w:val="24"/>
                <w:szCs w:val="24"/>
                <w:lang w:eastAsia="ru-RU"/>
              </w:rPr>
              <w:t>Контрольная</w:t>
            </w:r>
          </w:p>
          <w:p w:rsidR="00D9445A" w:rsidRPr="00D9445A" w:rsidRDefault="00D9445A" w:rsidP="00D9445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445A">
              <w:rPr>
                <w:rFonts w:eastAsia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5A" w:rsidRPr="00D9445A" w:rsidRDefault="00D9445A" w:rsidP="00D94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445A">
              <w:rPr>
                <w:rFonts w:eastAsia="Times New Roman"/>
                <w:sz w:val="24"/>
                <w:szCs w:val="24"/>
                <w:lang w:eastAsia="ru-RU"/>
              </w:rPr>
              <w:t>Средство проверки умений применять</w:t>
            </w:r>
          </w:p>
          <w:p w:rsidR="00D9445A" w:rsidRPr="00D9445A" w:rsidRDefault="00D9445A" w:rsidP="00D94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445A">
              <w:rPr>
                <w:rFonts w:eastAsia="Times New Roman"/>
                <w:sz w:val="24"/>
                <w:szCs w:val="24"/>
                <w:lang w:eastAsia="ru-RU"/>
              </w:rPr>
              <w:t>полученные знания для решения задач</w:t>
            </w:r>
          </w:p>
          <w:p w:rsidR="00D9445A" w:rsidRPr="00D9445A" w:rsidRDefault="00D9445A" w:rsidP="00D94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445A">
              <w:rPr>
                <w:rFonts w:eastAsia="Times New Roman"/>
                <w:sz w:val="24"/>
                <w:szCs w:val="24"/>
                <w:lang w:eastAsia="ru-RU"/>
              </w:rPr>
              <w:t>определенного типа по теме или разделу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5A" w:rsidRPr="00D9445A" w:rsidRDefault="00D9445A" w:rsidP="00D94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445A">
              <w:rPr>
                <w:rFonts w:eastAsia="Times New Roman"/>
                <w:sz w:val="24"/>
                <w:szCs w:val="24"/>
                <w:lang w:eastAsia="ru-RU"/>
              </w:rPr>
              <w:t>Комплект</w:t>
            </w:r>
          </w:p>
          <w:p w:rsidR="00D9445A" w:rsidRPr="00D9445A" w:rsidRDefault="00D9445A" w:rsidP="00D94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445A">
              <w:rPr>
                <w:rFonts w:eastAsia="Times New Roman"/>
                <w:sz w:val="24"/>
                <w:szCs w:val="24"/>
                <w:lang w:eastAsia="ru-RU"/>
              </w:rPr>
              <w:t>контрольных</w:t>
            </w:r>
          </w:p>
          <w:p w:rsidR="00D9445A" w:rsidRPr="00D9445A" w:rsidRDefault="00D9445A" w:rsidP="00D94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445A">
              <w:rPr>
                <w:rFonts w:eastAsia="Times New Roman"/>
                <w:sz w:val="24"/>
                <w:szCs w:val="24"/>
                <w:lang w:eastAsia="ru-RU"/>
              </w:rPr>
              <w:t>заданий по</w:t>
            </w:r>
          </w:p>
          <w:p w:rsidR="00D9445A" w:rsidRPr="00D9445A" w:rsidRDefault="00D9445A" w:rsidP="00D94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445A">
              <w:rPr>
                <w:rFonts w:eastAsia="Times New Roman"/>
                <w:sz w:val="24"/>
                <w:szCs w:val="24"/>
                <w:lang w:eastAsia="ru-RU"/>
              </w:rPr>
              <w:t>вариантам</w:t>
            </w:r>
          </w:p>
        </w:tc>
      </w:tr>
      <w:tr w:rsidR="00D9445A" w:rsidRPr="00D9445A" w:rsidTr="00D24785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5A" w:rsidRPr="00D9445A" w:rsidRDefault="00D9445A" w:rsidP="00D9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45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5A" w:rsidRPr="00D9445A" w:rsidRDefault="00D9445A" w:rsidP="00D94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445A">
              <w:rPr>
                <w:rFonts w:eastAsia="Times New Roman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5A" w:rsidRPr="00D9445A" w:rsidRDefault="00D9445A" w:rsidP="00D94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445A">
              <w:rPr>
                <w:rFonts w:eastAsia="Times New Roman"/>
                <w:sz w:val="24"/>
                <w:szCs w:val="24"/>
                <w:lang w:eastAsia="ru-RU"/>
              </w:rPr>
              <w:t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5A" w:rsidRPr="00D9445A" w:rsidRDefault="00D9445A" w:rsidP="00D94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445A">
              <w:rPr>
                <w:rFonts w:eastAsia="Times New Roman"/>
                <w:sz w:val="24"/>
                <w:szCs w:val="24"/>
                <w:lang w:eastAsia="ru-RU"/>
              </w:rPr>
              <w:t>Перечень тем рефератов</w:t>
            </w:r>
          </w:p>
        </w:tc>
      </w:tr>
      <w:tr w:rsidR="00D9445A" w:rsidRPr="00D9445A" w:rsidTr="00D24785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5A" w:rsidRPr="00D9445A" w:rsidRDefault="00D9445A" w:rsidP="00D9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45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5A" w:rsidRPr="00D9445A" w:rsidRDefault="00D9445A" w:rsidP="00D94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445A">
              <w:rPr>
                <w:rFonts w:eastAsia="Times New Roman"/>
                <w:sz w:val="24"/>
                <w:szCs w:val="24"/>
                <w:lang w:eastAsia="ru-RU"/>
              </w:rPr>
              <w:t>Индивидуальный опрос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5A" w:rsidRPr="00D9445A" w:rsidRDefault="00D9445A" w:rsidP="00D94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445A">
              <w:rPr>
                <w:rFonts w:eastAsia="Times New Roman"/>
                <w:sz w:val="24"/>
                <w:szCs w:val="24"/>
                <w:lang w:eastAsia="ru-RU"/>
              </w:rPr>
              <w:t>Средство контроля, позволяющий оценить степень раскрытия материала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5A" w:rsidRPr="00D9445A" w:rsidRDefault="00D9445A" w:rsidP="00D94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445A">
              <w:rPr>
                <w:rFonts w:eastAsia="Times New Roman"/>
                <w:sz w:val="24"/>
                <w:szCs w:val="24"/>
                <w:lang w:eastAsia="ru-RU"/>
              </w:rPr>
              <w:t>Перечень вопросов</w:t>
            </w:r>
          </w:p>
        </w:tc>
      </w:tr>
      <w:tr w:rsidR="00D9445A" w:rsidRPr="00D9445A" w:rsidTr="00D24785">
        <w:trPr>
          <w:trHeight w:val="49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5A" w:rsidRPr="00D9445A" w:rsidRDefault="00D9445A" w:rsidP="00D94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45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5A" w:rsidRPr="00D9445A" w:rsidRDefault="00D9445A" w:rsidP="00D94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445A">
              <w:rPr>
                <w:rFonts w:eastAsia="Times New Roman"/>
                <w:sz w:val="24"/>
                <w:szCs w:val="24"/>
                <w:lang w:eastAsia="ru-RU"/>
              </w:rPr>
              <w:t>Ситуационные задачи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5A" w:rsidRPr="00D9445A" w:rsidRDefault="00D9445A" w:rsidP="00D94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445A">
              <w:rPr>
                <w:rFonts w:eastAsia="Times New Roman"/>
                <w:sz w:val="24"/>
                <w:szCs w:val="24"/>
                <w:lang w:eastAsia="ru-RU"/>
              </w:rPr>
              <w:t>Способ контроля, позволяющий оценить критичность мышления и степень усвоения материала, способность применить теоретические знания на практике.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5A" w:rsidRPr="00D9445A" w:rsidRDefault="00D9445A" w:rsidP="00D94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9445A">
              <w:rPr>
                <w:rFonts w:eastAsia="Times New Roman"/>
                <w:sz w:val="24"/>
                <w:szCs w:val="24"/>
                <w:lang w:eastAsia="ru-RU"/>
              </w:rPr>
              <w:t>Перечень задач</w:t>
            </w:r>
          </w:p>
        </w:tc>
      </w:tr>
    </w:tbl>
    <w:p w:rsidR="00D9445A" w:rsidRDefault="00D9445A" w:rsidP="008707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szCs w:val="28"/>
        </w:rPr>
      </w:pPr>
    </w:p>
    <w:p w:rsidR="00D9445A" w:rsidRDefault="00D9445A" w:rsidP="008707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szCs w:val="28"/>
        </w:rPr>
      </w:pPr>
    </w:p>
    <w:p w:rsidR="00D9445A" w:rsidRDefault="00D9445A" w:rsidP="008707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szCs w:val="28"/>
        </w:rPr>
      </w:pPr>
    </w:p>
    <w:p w:rsidR="008707E8" w:rsidRDefault="008707E8" w:rsidP="008707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szCs w:val="28"/>
        </w:rPr>
      </w:pPr>
      <w:r w:rsidRPr="00CE7273">
        <w:rPr>
          <w:b/>
          <w:szCs w:val="28"/>
        </w:rPr>
        <w:lastRenderedPageBreak/>
        <w:t>Перечень вопросов к зачету:</w:t>
      </w:r>
    </w:p>
    <w:p w:rsidR="008707E8" w:rsidRPr="00CE7273" w:rsidRDefault="008707E8" w:rsidP="008707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szCs w:val="28"/>
        </w:rPr>
      </w:pPr>
    </w:p>
    <w:p w:rsidR="008707E8" w:rsidRPr="008707E8" w:rsidRDefault="008707E8" w:rsidP="008707E8">
      <w:pPr>
        <w:spacing w:line="240" w:lineRule="auto"/>
        <w:ind w:firstLine="540"/>
        <w:jc w:val="both"/>
        <w:rPr>
          <w:caps/>
          <w:szCs w:val="28"/>
        </w:rPr>
      </w:pPr>
      <w:r w:rsidRPr="008707E8">
        <w:rPr>
          <w:szCs w:val="28"/>
        </w:rPr>
        <w:t>1. На какие классификационные группы подразделяется совокупность всех факторов  среды обитания, действующих на человека.</w:t>
      </w:r>
      <w:r w:rsidRPr="008707E8">
        <w:rPr>
          <w:caps/>
          <w:szCs w:val="28"/>
        </w:rPr>
        <w:t xml:space="preserve"> </w:t>
      </w:r>
    </w:p>
    <w:p w:rsidR="008707E8" w:rsidRPr="008707E8" w:rsidRDefault="008707E8" w:rsidP="008707E8">
      <w:pPr>
        <w:spacing w:line="240" w:lineRule="auto"/>
        <w:ind w:firstLine="540"/>
        <w:jc w:val="both"/>
        <w:rPr>
          <w:caps/>
          <w:szCs w:val="28"/>
        </w:rPr>
      </w:pPr>
      <w:r w:rsidRPr="008707E8">
        <w:rPr>
          <w:szCs w:val="28"/>
        </w:rPr>
        <w:t>На какие группы  эксперты воз предлагают разделить все факторы риска.</w:t>
      </w:r>
    </w:p>
    <w:p w:rsidR="008707E8" w:rsidRPr="008707E8" w:rsidRDefault="008707E8" w:rsidP="008707E8">
      <w:pPr>
        <w:spacing w:line="240" w:lineRule="auto"/>
        <w:ind w:firstLine="540"/>
        <w:jc w:val="both"/>
        <w:rPr>
          <w:caps/>
          <w:szCs w:val="28"/>
        </w:rPr>
      </w:pPr>
      <w:r w:rsidRPr="008707E8">
        <w:rPr>
          <w:caps/>
          <w:szCs w:val="28"/>
        </w:rPr>
        <w:t>2. П</w:t>
      </w:r>
      <w:r w:rsidRPr="008707E8">
        <w:rPr>
          <w:szCs w:val="28"/>
        </w:rPr>
        <w:t>оказатели, характеризующие санитарно-гигиеническое состояние ос и используемые при проведении эколого-гигиенических исследований системы «ос-</w:t>
      </w:r>
      <w:proofErr w:type="spellStart"/>
      <w:r w:rsidRPr="008707E8">
        <w:rPr>
          <w:szCs w:val="28"/>
        </w:rPr>
        <w:t>зн</w:t>
      </w:r>
      <w:proofErr w:type="spellEnd"/>
      <w:r w:rsidRPr="008707E8">
        <w:rPr>
          <w:caps/>
          <w:szCs w:val="28"/>
        </w:rPr>
        <w:t>».</w:t>
      </w:r>
    </w:p>
    <w:p w:rsidR="008707E8" w:rsidRPr="008707E8" w:rsidRDefault="008707E8" w:rsidP="008707E8">
      <w:pPr>
        <w:spacing w:line="240" w:lineRule="auto"/>
        <w:ind w:firstLine="540"/>
        <w:jc w:val="both"/>
        <w:rPr>
          <w:caps/>
          <w:szCs w:val="28"/>
        </w:rPr>
      </w:pPr>
      <w:r w:rsidRPr="008707E8">
        <w:rPr>
          <w:caps/>
          <w:szCs w:val="28"/>
        </w:rPr>
        <w:t>3</w:t>
      </w:r>
      <w:r w:rsidRPr="008707E8">
        <w:rPr>
          <w:szCs w:val="28"/>
        </w:rPr>
        <w:t>. Показатели состояния здоровья населения  используемые при проведении эколого-гигиенических исследований системы «ос-</w:t>
      </w:r>
      <w:proofErr w:type="spellStart"/>
      <w:r w:rsidRPr="008707E8">
        <w:rPr>
          <w:szCs w:val="28"/>
        </w:rPr>
        <w:t>зн</w:t>
      </w:r>
      <w:proofErr w:type="spellEnd"/>
      <w:r w:rsidRPr="008707E8">
        <w:rPr>
          <w:szCs w:val="28"/>
        </w:rPr>
        <w:t>».</w:t>
      </w:r>
    </w:p>
    <w:p w:rsidR="008707E8" w:rsidRPr="008707E8" w:rsidRDefault="008707E8" w:rsidP="008707E8">
      <w:pPr>
        <w:spacing w:line="240" w:lineRule="auto"/>
        <w:ind w:firstLine="540"/>
        <w:jc w:val="both"/>
        <w:rPr>
          <w:caps/>
          <w:szCs w:val="28"/>
        </w:rPr>
      </w:pPr>
      <w:r w:rsidRPr="008707E8">
        <w:rPr>
          <w:caps/>
          <w:szCs w:val="28"/>
        </w:rPr>
        <w:t>4</w:t>
      </w:r>
      <w:r w:rsidRPr="008707E8">
        <w:rPr>
          <w:szCs w:val="28"/>
        </w:rPr>
        <w:t>. По каким показателям проводится     изучение состояния здоровья детей проживающих на территориях с разной экологической ситуацией.</w:t>
      </w:r>
    </w:p>
    <w:p w:rsidR="008707E8" w:rsidRPr="008707E8" w:rsidRDefault="008707E8" w:rsidP="008707E8">
      <w:pPr>
        <w:spacing w:line="240" w:lineRule="auto"/>
        <w:ind w:firstLine="540"/>
        <w:jc w:val="both"/>
        <w:rPr>
          <w:caps/>
          <w:szCs w:val="28"/>
        </w:rPr>
      </w:pPr>
      <w:r w:rsidRPr="008707E8">
        <w:rPr>
          <w:caps/>
          <w:szCs w:val="28"/>
        </w:rPr>
        <w:t>5</w:t>
      </w:r>
      <w:r w:rsidRPr="008707E8">
        <w:rPr>
          <w:szCs w:val="28"/>
        </w:rPr>
        <w:t>. Какие сложности связаны с многокомпонентностью химического состава загрязнений ос.</w:t>
      </w:r>
    </w:p>
    <w:p w:rsidR="008707E8" w:rsidRPr="008707E8" w:rsidRDefault="008707E8" w:rsidP="008707E8">
      <w:pPr>
        <w:spacing w:line="240" w:lineRule="auto"/>
        <w:ind w:firstLine="540"/>
        <w:jc w:val="both"/>
        <w:rPr>
          <w:caps/>
          <w:szCs w:val="28"/>
        </w:rPr>
      </w:pPr>
      <w:r w:rsidRPr="008707E8">
        <w:rPr>
          <w:szCs w:val="28"/>
        </w:rPr>
        <w:t>6. Этапы методической схемы  при проведении эколого-гигиенических исследований   системы «ос-</w:t>
      </w:r>
      <w:proofErr w:type="spellStart"/>
      <w:r w:rsidRPr="008707E8">
        <w:rPr>
          <w:szCs w:val="28"/>
        </w:rPr>
        <w:t>зн</w:t>
      </w:r>
      <w:proofErr w:type="spellEnd"/>
      <w:r w:rsidRPr="008707E8">
        <w:rPr>
          <w:szCs w:val="28"/>
        </w:rPr>
        <w:t xml:space="preserve">». </w:t>
      </w:r>
      <w:r w:rsidRPr="008707E8">
        <w:rPr>
          <w:caps/>
          <w:szCs w:val="28"/>
        </w:rPr>
        <w:t xml:space="preserve">  </w:t>
      </w:r>
    </w:p>
    <w:p w:rsidR="008707E8" w:rsidRPr="008707E8" w:rsidRDefault="008707E8" w:rsidP="008707E8">
      <w:pPr>
        <w:spacing w:line="240" w:lineRule="auto"/>
        <w:ind w:firstLine="540"/>
        <w:jc w:val="both"/>
        <w:rPr>
          <w:caps/>
          <w:szCs w:val="28"/>
        </w:rPr>
      </w:pPr>
      <w:r w:rsidRPr="008707E8">
        <w:rPr>
          <w:caps/>
          <w:szCs w:val="28"/>
        </w:rPr>
        <w:t>7.</w:t>
      </w:r>
      <w:r w:rsidRPr="008707E8">
        <w:rPr>
          <w:szCs w:val="28"/>
        </w:rPr>
        <w:t xml:space="preserve"> Этапы эпидемиологического исследования при проведении эколого-гигиенических исследований  системы  «ос-</w:t>
      </w:r>
      <w:proofErr w:type="spellStart"/>
      <w:r w:rsidRPr="008707E8">
        <w:rPr>
          <w:szCs w:val="28"/>
        </w:rPr>
        <w:t>зн</w:t>
      </w:r>
      <w:proofErr w:type="spellEnd"/>
      <w:r w:rsidRPr="008707E8">
        <w:rPr>
          <w:szCs w:val="28"/>
        </w:rPr>
        <w:t>»</w:t>
      </w:r>
      <w:r w:rsidRPr="008707E8">
        <w:rPr>
          <w:caps/>
          <w:szCs w:val="28"/>
        </w:rPr>
        <w:t>.</w:t>
      </w:r>
    </w:p>
    <w:p w:rsidR="008707E8" w:rsidRPr="008707E8" w:rsidRDefault="008707E8" w:rsidP="008707E8">
      <w:pPr>
        <w:spacing w:line="240" w:lineRule="auto"/>
        <w:ind w:firstLine="540"/>
        <w:jc w:val="both"/>
        <w:rPr>
          <w:caps/>
          <w:szCs w:val="28"/>
        </w:rPr>
      </w:pPr>
      <w:r w:rsidRPr="008707E8">
        <w:rPr>
          <w:caps/>
          <w:szCs w:val="28"/>
        </w:rPr>
        <w:t>8.</w:t>
      </w:r>
      <w:r w:rsidRPr="008707E8">
        <w:rPr>
          <w:szCs w:val="28"/>
        </w:rPr>
        <w:t>приведите пример схемы планирования эколого-гигиенических исследований  системы  «ос-</w:t>
      </w:r>
      <w:proofErr w:type="spellStart"/>
      <w:r w:rsidRPr="008707E8">
        <w:rPr>
          <w:szCs w:val="28"/>
        </w:rPr>
        <w:t>зн</w:t>
      </w:r>
      <w:proofErr w:type="spellEnd"/>
      <w:r w:rsidRPr="008707E8">
        <w:rPr>
          <w:szCs w:val="28"/>
        </w:rPr>
        <w:t>».</w:t>
      </w:r>
    </w:p>
    <w:p w:rsidR="008707E8" w:rsidRPr="008707E8" w:rsidRDefault="008707E8" w:rsidP="008707E8">
      <w:pPr>
        <w:spacing w:line="240" w:lineRule="auto"/>
        <w:ind w:firstLine="540"/>
        <w:jc w:val="both"/>
        <w:rPr>
          <w:caps/>
          <w:szCs w:val="28"/>
        </w:rPr>
      </w:pPr>
      <w:r w:rsidRPr="008707E8">
        <w:rPr>
          <w:caps/>
          <w:szCs w:val="28"/>
        </w:rPr>
        <w:t xml:space="preserve"> 9.</w:t>
      </w:r>
      <w:r w:rsidRPr="008707E8">
        <w:rPr>
          <w:szCs w:val="28"/>
        </w:rPr>
        <w:t>приведите пример схемы</w:t>
      </w:r>
      <w:r w:rsidRPr="008707E8">
        <w:rPr>
          <w:caps/>
          <w:szCs w:val="28"/>
        </w:rPr>
        <w:t xml:space="preserve">  </w:t>
      </w:r>
      <w:r w:rsidRPr="008707E8">
        <w:rPr>
          <w:szCs w:val="28"/>
        </w:rPr>
        <w:t>организации  эколого-гигиенических исследований  системы  «ос-</w:t>
      </w:r>
      <w:proofErr w:type="spellStart"/>
      <w:r w:rsidRPr="008707E8">
        <w:rPr>
          <w:szCs w:val="28"/>
        </w:rPr>
        <w:t>зн</w:t>
      </w:r>
      <w:proofErr w:type="spellEnd"/>
      <w:r w:rsidRPr="008707E8">
        <w:rPr>
          <w:szCs w:val="28"/>
        </w:rPr>
        <w:t>».</w:t>
      </w:r>
    </w:p>
    <w:p w:rsidR="008707E8" w:rsidRPr="008707E8" w:rsidRDefault="008707E8" w:rsidP="008707E8">
      <w:pPr>
        <w:spacing w:line="240" w:lineRule="auto"/>
        <w:ind w:firstLine="540"/>
        <w:jc w:val="both"/>
        <w:rPr>
          <w:caps/>
          <w:szCs w:val="28"/>
        </w:rPr>
      </w:pPr>
      <w:r w:rsidRPr="008707E8">
        <w:rPr>
          <w:caps/>
          <w:szCs w:val="28"/>
        </w:rPr>
        <w:t>10</w:t>
      </w:r>
      <w:r w:rsidRPr="008707E8">
        <w:rPr>
          <w:szCs w:val="28"/>
        </w:rPr>
        <w:t>. Расшифруйте комплекс внедряемых профилактических и оздоровительных мероприятий по улучшению состояния ос и оздоровлению населения, оптимизации градостроительных решений для конкретной неудовлетворительной по санитарно-гигиенической ситуации территории.</w:t>
      </w:r>
    </w:p>
    <w:p w:rsidR="008707E8" w:rsidRPr="008707E8" w:rsidRDefault="008707E8" w:rsidP="008707E8">
      <w:pPr>
        <w:spacing w:line="240" w:lineRule="auto"/>
        <w:ind w:firstLine="540"/>
        <w:jc w:val="both"/>
        <w:rPr>
          <w:caps/>
          <w:szCs w:val="28"/>
        </w:rPr>
      </w:pPr>
      <w:r w:rsidRPr="008707E8">
        <w:rPr>
          <w:caps/>
          <w:szCs w:val="28"/>
        </w:rPr>
        <w:t>11</w:t>
      </w:r>
      <w:r w:rsidRPr="008707E8">
        <w:rPr>
          <w:szCs w:val="28"/>
        </w:rPr>
        <w:t>. Назовите  основные структурные блоки в структурно-содержательной модели по эколого-гигиеническому изучению системы «ос-</w:t>
      </w:r>
      <w:proofErr w:type="spellStart"/>
      <w:r w:rsidRPr="008707E8">
        <w:rPr>
          <w:szCs w:val="28"/>
        </w:rPr>
        <w:t>зн</w:t>
      </w:r>
      <w:proofErr w:type="spellEnd"/>
      <w:r w:rsidRPr="008707E8">
        <w:rPr>
          <w:szCs w:val="28"/>
        </w:rPr>
        <w:t>»</w:t>
      </w:r>
      <w:r w:rsidRPr="008707E8">
        <w:rPr>
          <w:caps/>
          <w:szCs w:val="28"/>
        </w:rPr>
        <w:t>.</w:t>
      </w:r>
    </w:p>
    <w:p w:rsidR="008707E8" w:rsidRPr="008707E8" w:rsidRDefault="008707E8" w:rsidP="008707E8">
      <w:pPr>
        <w:spacing w:line="240" w:lineRule="auto"/>
        <w:ind w:firstLine="540"/>
        <w:jc w:val="both"/>
        <w:rPr>
          <w:caps/>
          <w:szCs w:val="28"/>
        </w:rPr>
      </w:pPr>
      <w:r w:rsidRPr="008707E8">
        <w:rPr>
          <w:szCs w:val="28"/>
        </w:rPr>
        <w:t>12.  Охарактеризуйте основные блоки структурно-содержательной модели  эколого-гигиенических исследований системы «ос-</w:t>
      </w:r>
      <w:proofErr w:type="spellStart"/>
      <w:r w:rsidRPr="008707E8">
        <w:rPr>
          <w:szCs w:val="28"/>
        </w:rPr>
        <w:t>зн</w:t>
      </w:r>
      <w:proofErr w:type="spellEnd"/>
      <w:r w:rsidRPr="008707E8">
        <w:rPr>
          <w:szCs w:val="28"/>
        </w:rPr>
        <w:t>».</w:t>
      </w:r>
    </w:p>
    <w:p w:rsidR="008707E8" w:rsidRPr="008707E8" w:rsidRDefault="008707E8" w:rsidP="008707E8">
      <w:pPr>
        <w:spacing w:line="240" w:lineRule="auto"/>
        <w:ind w:firstLine="540"/>
        <w:jc w:val="both"/>
        <w:rPr>
          <w:caps/>
          <w:szCs w:val="28"/>
        </w:rPr>
      </w:pPr>
      <w:r w:rsidRPr="008707E8">
        <w:rPr>
          <w:caps/>
          <w:szCs w:val="28"/>
        </w:rPr>
        <w:t>13</w:t>
      </w:r>
      <w:r w:rsidRPr="008707E8">
        <w:rPr>
          <w:szCs w:val="28"/>
        </w:rPr>
        <w:t>. Основные критерии гигиенического ранжирования территорий селитебного освоения при эколого-гигиенических исследованиях системы «ос-</w:t>
      </w:r>
      <w:proofErr w:type="spellStart"/>
      <w:r w:rsidRPr="008707E8">
        <w:rPr>
          <w:szCs w:val="28"/>
        </w:rPr>
        <w:t>зн</w:t>
      </w:r>
      <w:proofErr w:type="spellEnd"/>
      <w:r w:rsidRPr="008707E8">
        <w:rPr>
          <w:caps/>
          <w:szCs w:val="28"/>
        </w:rPr>
        <w:t xml:space="preserve">». </w:t>
      </w:r>
    </w:p>
    <w:p w:rsidR="008707E8" w:rsidRPr="008707E8" w:rsidRDefault="008707E8" w:rsidP="008707E8">
      <w:pPr>
        <w:spacing w:line="240" w:lineRule="auto"/>
        <w:ind w:firstLine="540"/>
        <w:jc w:val="both"/>
        <w:rPr>
          <w:caps/>
          <w:szCs w:val="28"/>
        </w:rPr>
      </w:pPr>
      <w:r w:rsidRPr="008707E8">
        <w:rPr>
          <w:caps/>
          <w:szCs w:val="28"/>
        </w:rPr>
        <w:t>14.</w:t>
      </w:r>
      <w:r w:rsidRPr="008707E8">
        <w:rPr>
          <w:szCs w:val="28"/>
        </w:rPr>
        <w:t xml:space="preserve"> Методические подходы к формированию групп наблюдения при эколого-гигиенических исследованиях системы «ос-</w:t>
      </w:r>
      <w:proofErr w:type="spellStart"/>
      <w:r w:rsidRPr="008707E8">
        <w:rPr>
          <w:szCs w:val="28"/>
        </w:rPr>
        <w:t>зн</w:t>
      </w:r>
      <w:proofErr w:type="spellEnd"/>
      <w:r w:rsidRPr="008707E8">
        <w:rPr>
          <w:szCs w:val="28"/>
        </w:rPr>
        <w:t xml:space="preserve">». </w:t>
      </w:r>
    </w:p>
    <w:p w:rsidR="008707E8" w:rsidRPr="008707E8" w:rsidRDefault="008707E8" w:rsidP="008707E8">
      <w:pPr>
        <w:spacing w:line="240" w:lineRule="auto"/>
        <w:ind w:firstLine="540"/>
        <w:jc w:val="both"/>
        <w:rPr>
          <w:caps/>
          <w:szCs w:val="28"/>
        </w:rPr>
      </w:pPr>
      <w:r w:rsidRPr="008707E8">
        <w:rPr>
          <w:caps/>
          <w:szCs w:val="28"/>
        </w:rPr>
        <w:lastRenderedPageBreak/>
        <w:t>15</w:t>
      </w:r>
      <w:r w:rsidRPr="008707E8">
        <w:rPr>
          <w:szCs w:val="28"/>
        </w:rPr>
        <w:t>.  Методические подходы к  выбору  зон (территорий) наблюдения при эколого-гигиенических исследованиях системы «ос-</w:t>
      </w:r>
      <w:proofErr w:type="spellStart"/>
      <w:r w:rsidRPr="008707E8">
        <w:rPr>
          <w:szCs w:val="28"/>
        </w:rPr>
        <w:t>зн</w:t>
      </w:r>
      <w:proofErr w:type="spellEnd"/>
      <w:r w:rsidRPr="008707E8">
        <w:rPr>
          <w:szCs w:val="28"/>
        </w:rPr>
        <w:t>».</w:t>
      </w:r>
    </w:p>
    <w:p w:rsidR="008707E8" w:rsidRPr="008707E8" w:rsidRDefault="008707E8" w:rsidP="008707E8">
      <w:pPr>
        <w:spacing w:line="240" w:lineRule="auto"/>
        <w:ind w:firstLine="540"/>
        <w:jc w:val="both"/>
        <w:rPr>
          <w:caps/>
          <w:szCs w:val="28"/>
        </w:rPr>
      </w:pPr>
      <w:r w:rsidRPr="008707E8">
        <w:rPr>
          <w:caps/>
          <w:szCs w:val="28"/>
        </w:rPr>
        <w:t>16.</w:t>
      </w:r>
      <w:r w:rsidRPr="008707E8">
        <w:rPr>
          <w:szCs w:val="28"/>
        </w:rPr>
        <w:t>методы, используемые для получения информации при эколого-гигиенических исследованиях системы «ос-</w:t>
      </w:r>
      <w:proofErr w:type="spellStart"/>
      <w:r w:rsidRPr="008707E8">
        <w:rPr>
          <w:szCs w:val="28"/>
        </w:rPr>
        <w:t>зн</w:t>
      </w:r>
      <w:proofErr w:type="spellEnd"/>
      <w:r w:rsidRPr="008707E8">
        <w:rPr>
          <w:szCs w:val="28"/>
        </w:rPr>
        <w:t>».</w:t>
      </w:r>
    </w:p>
    <w:p w:rsidR="008707E8" w:rsidRPr="008707E8" w:rsidRDefault="008707E8" w:rsidP="008707E8">
      <w:pPr>
        <w:spacing w:line="240" w:lineRule="auto"/>
        <w:ind w:firstLine="540"/>
        <w:jc w:val="both"/>
        <w:rPr>
          <w:caps/>
          <w:szCs w:val="28"/>
        </w:rPr>
      </w:pPr>
      <w:r w:rsidRPr="008707E8">
        <w:rPr>
          <w:caps/>
          <w:szCs w:val="28"/>
        </w:rPr>
        <w:t>17. М</w:t>
      </w:r>
      <w:r w:rsidRPr="008707E8">
        <w:rPr>
          <w:szCs w:val="28"/>
        </w:rPr>
        <w:t>атериалы</w:t>
      </w:r>
      <w:r w:rsidRPr="008707E8">
        <w:rPr>
          <w:caps/>
          <w:szCs w:val="28"/>
        </w:rPr>
        <w:t>,</w:t>
      </w:r>
      <w:r w:rsidRPr="008707E8">
        <w:rPr>
          <w:szCs w:val="28"/>
        </w:rPr>
        <w:t xml:space="preserve">  используемые для санитарно-гигиенической оценки</w:t>
      </w:r>
      <w:r w:rsidRPr="008707E8">
        <w:rPr>
          <w:caps/>
          <w:szCs w:val="28"/>
        </w:rPr>
        <w:t>:</w:t>
      </w:r>
    </w:p>
    <w:p w:rsidR="008707E8" w:rsidRPr="008707E8" w:rsidRDefault="008707E8" w:rsidP="008707E8">
      <w:pPr>
        <w:spacing w:line="240" w:lineRule="auto"/>
        <w:ind w:firstLine="540"/>
        <w:jc w:val="both"/>
        <w:rPr>
          <w:caps/>
          <w:szCs w:val="28"/>
        </w:rPr>
      </w:pPr>
      <w:r w:rsidRPr="008707E8">
        <w:rPr>
          <w:szCs w:val="28"/>
        </w:rPr>
        <w:t>- качества среды обитания</w:t>
      </w:r>
      <w:r w:rsidRPr="008707E8">
        <w:rPr>
          <w:caps/>
          <w:szCs w:val="28"/>
        </w:rPr>
        <w:t>;</w:t>
      </w:r>
    </w:p>
    <w:p w:rsidR="008707E8" w:rsidRPr="008707E8" w:rsidRDefault="008707E8" w:rsidP="008707E8">
      <w:pPr>
        <w:spacing w:line="240" w:lineRule="auto"/>
        <w:ind w:firstLine="540"/>
        <w:jc w:val="both"/>
        <w:rPr>
          <w:caps/>
          <w:szCs w:val="28"/>
        </w:rPr>
      </w:pPr>
      <w:r w:rsidRPr="008707E8">
        <w:rPr>
          <w:szCs w:val="28"/>
        </w:rPr>
        <w:t>-состояния здоровья населения</w:t>
      </w:r>
    </w:p>
    <w:p w:rsidR="008707E8" w:rsidRPr="008707E8" w:rsidRDefault="008707E8" w:rsidP="008707E8">
      <w:pPr>
        <w:spacing w:line="240" w:lineRule="auto"/>
        <w:ind w:firstLine="540"/>
        <w:jc w:val="both"/>
        <w:rPr>
          <w:caps/>
          <w:szCs w:val="28"/>
        </w:rPr>
      </w:pPr>
      <w:r w:rsidRPr="008707E8">
        <w:rPr>
          <w:szCs w:val="28"/>
        </w:rPr>
        <w:t xml:space="preserve"> при проведении эколого-гигиенических исследований системы «ос-</w:t>
      </w:r>
      <w:proofErr w:type="spellStart"/>
      <w:r w:rsidRPr="008707E8">
        <w:rPr>
          <w:szCs w:val="28"/>
        </w:rPr>
        <w:t>зн</w:t>
      </w:r>
      <w:proofErr w:type="spellEnd"/>
      <w:r w:rsidRPr="008707E8">
        <w:rPr>
          <w:szCs w:val="28"/>
        </w:rPr>
        <w:t>».</w:t>
      </w:r>
    </w:p>
    <w:p w:rsidR="008707E8" w:rsidRPr="008707E8" w:rsidRDefault="008707E8" w:rsidP="008707E8">
      <w:pPr>
        <w:spacing w:line="240" w:lineRule="auto"/>
        <w:ind w:firstLine="540"/>
        <w:jc w:val="both"/>
        <w:rPr>
          <w:caps/>
          <w:szCs w:val="28"/>
        </w:rPr>
      </w:pPr>
      <w:r w:rsidRPr="008707E8">
        <w:rPr>
          <w:caps/>
          <w:szCs w:val="28"/>
        </w:rPr>
        <w:t>18. В</w:t>
      </w:r>
      <w:r w:rsidRPr="008707E8">
        <w:rPr>
          <w:szCs w:val="28"/>
        </w:rPr>
        <w:t>иды используемой информации при эколого-гигиенических исследованиях  системы</w:t>
      </w:r>
      <w:r w:rsidR="00717D80">
        <w:rPr>
          <w:szCs w:val="28"/>
        </w:rPr>
        <w:t xml:space="preserve"> </w:t>
      </w:r>
      <w:r w:rsidRPr="008707E8">
        <w:rPr>
          <w:szCs w:val="28"/>
        </w:rPr>
        <w:t>«ос-</w:t>
      </w:r>
      <w:proofErr w:type="spellStart"/>
      <w:r w:rsidRPr="008707E8">
        <w:rPr>
          <w:szCs w:val="28"/>
        </w:rPr>
        <w:t>зн</w:t>
      </w:r>
      <w:proofErr w:type="spellEnd"/>
      <w:r w:rsidRPr="008707E8">
        <w:rPr>
          <w:szCs w:val="28"/>
        </w:rPr>
        <w:t>».</w:t>
      </w:r>
    </w:p>
    <w:p w:rsidR="008707E8" w:rsidRPr="008707E8" w:rsidRDefault="008707E8" w:rsidP="008707E8">
      <w:pPr>
        <w:spacing w:line="240" w:lineRule="auto"/>
        <w:ind w:firstLine="540"/>
        <w:jc w:val="both"/>
        <w:rPr>
          <w:caps/>
          <w:szCs w:val="28"/>
        </w:rPr>
      </w:pPr>
      <w:r w:rsidRPr="008707E8">
        <w:rPr>
          <w:caps/>
          <w:szCs w:val="28"/>
        </w:rPr>
        <w:t>19</w:t>
      </w:r>
      <w:r w:rsidRPr="008707E8">
        <w:rPr>
          <w:szCs w:val="28"/>
        </w:rPr>
        <w:t>. Назовите источники  информации при эколого-гигиенических исследованиях системы</w:t>
      </w:r>
      <w:r w:rsidR="00717D80">
        <w:rPr>
          <w:szCs w:val="28"/>
        </w:rPr>
        <w:t xml:space="preserve"> </w:t>
      </w:r>
      <w:r w:rsidRPr="008707E8">
        <w:rPr>
          <w:szCs w:val="28"/>
        </w:rPr>
        <w:t xml:space="preserve"> «ос-</w:t>
      </w:r>
      <w:proofErr w:type="spellStart"/>
      <w:r w:rsidRPr="008707E8">
        <w:rPr>
          <w:szCs w:val="28"/>
        </w:rPr>
        <w:t>зн</w:t>
      </w:r>
      <w:proofErr w:type="spellEnd"/>
      <w:r w:rsidRPr="008707E8">
        <w:rPr>
          <w:szCs w:val="28"/>
        </w:rPr>
        <w:t>».</w:t>
      </w:r>
    </w:p>
    <w:p w:rsidR="008707E8" w:rsidRPr="008707E8" w:rsidRDefault="008707E8" w:rsidP="008707E8">
      <w:pPr>
        <w:spacing w:line="240" w:lineRule="auto"/>
        <w:ind w:firstLine="540"/>
        <w:jc w:val="both"/>
        <w:rPr>
          <w:caps/>
          <w:szCs w:val="28"/>
        </w:rPr>
      </w:pPr>
      <w:r w:rsidRPr="008707E8">
        <w:rPr>
          <w:caps/>
          <w:szCs w:val="28"/>
        </w:rPr>
        <w:t>20</w:t>
      </w:r>
      <w:r w:rsidRPr="008707E8">
        <w:rPr>
          <w:szCs w:val="28"/>
        </w:rPr>
        <w:t>. Назовите методы, используемые для обработки информации при эколого-гигиенических исследованиях системы «ос-</w:t>
      </w:r>
      <w:proofErr w:type="spellStart"/>
      <w:r w:rsidRPr="008707E8">
        <w:rPr>
          <w:szCs w:val="28"/>
        </w:rPr>
        <w:t>зн</w:t>
      </w:r>
      <w:proofErr w:type="spellEnd"/>
      <w:r w:rsidRPr="008707E8">
        <w:rPr>
          <w:szCs w:val="28"/>
        </w:rPr>
        <w:t>».</w:t>
      </w:r>
    </w:p>
    <w:p w:rsidR="008707E8" w:rsidRPr="008707E8" w:rsidRDefault="008707E8" w:rsidP="008707E8">
      <w:pPr>
        <w:spacing w:line="240" w:lineRule="auto"/>
        <w:ind w:firstLine="540"/>
        <w:jc w:val="both"/>
        <w:rPr>
          <w:caps/>
          <w:szCs w:val="28"/>
        </w:rPr>
      </w:pPr>
      <w:r w:rsidRPr="008707E8">
        <w:rPr>
          <w:caps/>
          <w:szCs w:val="28"/>
        </w:rPr>
        <w:t>21</w:t>
      </w:r>
      <w:r w:rsidRPr="008707E8">
        <w:rPr>
          <w:szCs w:val="28"/>
        </w:rPr>
        <w:t>. Назовите методы, используемые для</w:t>
      </w:r>
      <w:r w:rsidRPr="008707E8">
        <w:rPr>
          <w:caps/>
          <w:szCs w:val="28"/>
        </w:rPr>
        <w:t xml:space="preserve"> </w:t>
      </w:r>
      <w:r w:rsidRPr="008707E8">
        <w:rPr>
          <w:szCs w:val="28"/>
        </w:rPr>
        <w:t>анализа информации полученной при эколого-гигиенических исследованиях системы «ос-</w:t>
      </w:r>
      <w:proofErr w:type="spellStart"/>
      <w:r w:rsidRPr="008707E8">
        <w:rPr>
          <w:szCs w:val="28"/>
        </w:rPr>
        <w:t>зн</w:t>
      </w:r>
      <w:proofErr w:type="spellEnd"/>
      <w:r w:rsidRPr="008707E8">
        <w:rPr>
          <w:szCs w:val="28"/>
        </w:rPr>
        <w:t>».</w:t>
      </w:r>
    </w:p>
    <w:p w:rsidR="008707E8" w:rsidRPr="008707E8" w:rsidRDefault="008707E8" w:rsidP="008707E8">
      <w:pPr>
        <w:spacing w:line="240" w:lineRule="auto"/>
        <w:ind w:firstLine="540"/>
        <w:jc w:val="both"/>
        <w:rPr>
          <w:caps/>
          <w:szCs w:val="28"/>
        </w:rPr>
      </w:pPr>
      <w:r w:rsidRPr="008707E8">
        <w:rPr>
          <w:caps/>
          <w:szCs w:val="28"/>
        </w:rPr>
        <w:t xml:space="preserve">22. </w:t>
      </w:r>
      <w:r w:rsidRPr="008707E8">
        <w:rPr>
          <w:szCs w:val="28"/>
        </w:rPr>
        <w:t>Какие среды,  методы и материалы используются для определения биологических маркеров при оценке воздействия загрязненной ос на здоровье населения.</w:t>
      </w:r>
    </w:p>
    <w:p w:rsidR="008707E8" w:rsidRPr="008707E8" w:rsidRDefault="008707E8" w:rsidP="008707E8">
      <w:pPr>
        <w:spacing w:line="240" w:lineRule="auto"/>
        <w:ind w:firstLine="540"/>
        <w:jc w:val="both"/>
        <w:rPr>
          <w:caps/>
          <w:szCs w:val="28"/>
        </w:rPr>
      </w:pPr>
      <w:r w:rsidRPr="008707E8">
        <w:rPr>
          <w:caps/>
          <w:szCs w:val="28"/>
        </w:rPr>
        <w:t>23</w:t>
      </w:r>
      <w:r w:rsidRPr="008707E8">
        <w:rPr>
          <w:szCs w:val="28"/>
        </w:rPr>
        <w:t>.принципы гигиенического ранжирования территории и определения степени напряжения санитарно-гигиенической ситуации</w:t>
      </w:r>
      <w:r w:rsidRPr="008707E8">
        <w:rPr>
          <w:caps/>
          <w:szCs w:val="28"/>
        </w:rPr>
        <w:t xml:space="preserve"> </w:t>
      </w:r>
      <w:r w:rsidRPr="008707E8">
        <w:rPr>
          <w:szCs w:val="28"/>
        </w:rPr>
        <w:t>при эколого-гигиенических исследованиях системы «ос-</w:t>
      </w:r>
      <w:proofErr w:type="spellStart"/>
      <w:r w:rsidRPr="008707E8">
        <w:rPr>
          <w:szCs w:val="28"/>
        </w:rPr>
        <w:t>зн</w:t>
      </w:r>
      <w:proofErr w:type="spellEnd"/>
      <w:r w:rsidRPr="008707E8">
        <w:rPr>
          <w:szCs w:val="28"/>
        </w:rPr>
        <w:t>».</w:t>
      </w:r>
    </w:p>
    <w:p w:rsidR="008707E8" w:rsidRPr="008707E8" w:rsidRDefault="008707E8" w:rsidP="008707E8">
      <w:pPr>
        <w:spacing w:line="240" w:lineRule="auto"/>
        <w:ind w:firstLine="540"/>
        <w:jc w:val="both"/>
        <w:rPr>
          <w:caps/>
          <w:szCs w:val="28"/>
        </w:rPr>
      </w:pPr>
      <w:r w:rsidRPr="008707E8">
        <w:rPr>
          <w:szCs w:val="28"/>
        </w:rPr>
        <w:t xml:space="preserve">24. По каким показателям осуществляется  </w:t>
      </w:r>
      <w:proofErr w:type="spellStart"/>
      <w:r w:rsidRPr="008707E8">
        <w:rPr>
          <w:szCs w:val="28"/>
        </w:rPr>
        <w:t>донозологическая</w:t>
      </w:r>
      <w:proofErr w:type="spellEnd"/>
      <w:r w:rsidRPr="008707E8">
        <w:rPr>
          <w:szCs w:val="28"/>
        </w:rPr>
        <w:t xml:space="preserve"> диагностика.</w:t>
      </w:r>
    </w:p>
    <w:p w:rsidR="008707E8" w:rsidRPr="008707E8" w:rsidRDefault="008707E8" w:rsidP="008707E8">
      <w:pPr>
        <w:spacing w:line="240" w:lineRule="auto"/>
        <w:ind w:firstLine="540"/>
        <w:jc w:val="both"/>
        <w:rPr>
          <w:caps/>
          <w:szCs w:val="28"/>
        </w:rPr>
      </w:pPr>
      <w:r w:rsidRPr="008707E8">
        <w:rPr>
          <w:szCs w:val="28"/>
        </w:rPr>
        <w:t>25.  Основные классы эколого-зависимых  заболеваний.</w:t>
      </w:r>
    </w:p>
    <w:p w:rsidR="008707E8" w:rsidRPr="008707E8" w:rsidRDefault="008707E8" w:rsidP="008707E8">
      <w:pPr>
        <w:spacing w:line="240" w:lineRule="auto"/>
        <w:ind w:firstLine="540"/>
        <w:jc w:val="both"/>
        <w:rPr>
          <w:caps/>
          <w:szCs w:val="28"/>
        </w:rPr>
      </w:pPr>
    </w:p>
    <w:p w:rsidR="008707E8" w:rsidRPr="008707E8" w:rsidRDefault="008707E8" w:rsidP="008707E8">
      <w:pPr>
        <w:spacing w:line="240" w:lineRule="auto"/>
        <w:ind w:firstLine="540"/>
        <w:jc w:val="both"/>
        <w:rPr>
          <w:caps/>
          <w:szCs w:val="28"/>
        </w:rPr>
      </w:pPr>
    </w:p>
    <w:p w:rsidR="008707E8" w:rsidRPr="008707E8" w:rsidRDefault="008707E8" w:rsidP="008707E8">
      <w:pPr>
        <w:spacing w:line="240" w:lineRule="auto"/>
        <w:ind w:firstLine="540"/>
        <w:jc w:val="both"/>
        <w:rPr>
          <w:caps/>
          <w:szCs w:val="28"/>
        </w:rPr>
      </w:pPr>
    </w:p>
    <w:p w:rsidR="0082267E" w:rsidRDefault="0082267E" w:rsidP="0082267E">
      <w:pPr>
        <w:rPr>
          <w:b/>
        </w:rPr>
      </w:pPr>
      <w:r>
        <w:rPr>
          <w:b/>
        </w:rPr>
        <w:t>Темы рефератов</w:t>
      </w:r>
    </w:p>
    <w:p w:rsidR="0082267E" w:rsidRDefault="0082267E" w:rsidP="0082267E">
      <w:pPr>
        <w:rPr>
          <w:b/>
          <w:sz w:val="24"/>
          <w:szCs w:val="24"/>
        </w:rPr>
      </w:pPr>
    </w:p>
    <w:p w:rsidR="0082267E" w:rsidRPr="0082267E" w:rsidRDefault="0082267E" w:rsidP="0082267E">
      <w:pPr>
        <w:numPr>
          <w:ilvl w:val="0"/>
          <w:numId w:val="1"/>
        </w:numPr>
        <w:tabs>
          <w:tab w:val="num" w:pos="540"/>
        </w:tabs>
        <w:spacing w:after="0" w:line="276" w:lineRule="auto"/>
        <w:ind w:left="540" w:hanging="540"/>
        <w:jc w:val="both"/>
        <w:rPr>
          <w:caps/>
          <w:szCs w:val="28"/>
        </w:rPr>
      </w:pPr>
      <w:r w:rsidRPr="0082267E">
        <w:rPr>
          <w:szCs w:val="28"/>
        </w:rPr>
        <w:t xml:space="preserve">Гигиеническая оценка  загрязнения тяжелыми металлами и другими приоритетными  химическими веществами объектов окружающей среды  (на примере </w:t>
      </w:r>
      <w:proofErr w:type="spellStart"/>
      <w:r w:rsidRPr="0082267E">
        <w:rPr>
          <w:szCs w:val="28"/>
        </w:rPr>
        <w:t>г.нижнего</w:t>
      </w:r>
      <w:proofErr w:type="spellEnd"/>
      <w:r w:rsidRPr="0082267E">
        <w:rPr>
          <w:szCs w:val="28"/>
        </w:rPr>
        <w:t xml:space="preserve"> </w:t>
      </w:r>
      <w:proofErr w:type="spellStart"/>
      <w:r w:rsidRPr="0082267E">
        <w:rPr>
          <w:szCs w:val="28"/>
        </w:rPr>
        <w:t>новгорода</w:t>
      </w:r>
      <w:proofErr w:type="spellEnd"/>
      <w:r w:rsidRPr="0082267E">
        <w:rPr>
          <w:szCs w:val="28"/>
        </w:rPr>
        <w:t>)</w:t>
      </w:r>
      <w:r w:rsidRPr="0082267E">
        <w:rPr>
          <w:caps/>
          <w:szCs w:val="28"/>
        </w:rPr>
        <w:t>.</w:t>
      </w:r>
    </w:p>
    <w:p w:rsidR="0082267E" w:rsidRPr="0082267E" w:rsidRDefault="0082267E" w:rsidP="0082267E">
      <w:pPr>
        <w:numPr>
          <w:ilvl w:val="0"/>
          <w:numId w:val="1"/>
        </w:numPr>
        <w:tabs>
          <w:tab w:val="num" w:pos="540"/>
        </w:tabs>
        <w:spacing w:after="0" w:line="276" w:lineRule="auto"/>
        <w:ind w:left="540" w:hanging="540"/>
        <w:jc w:val="both"/>
        <w:rPr>
          <w:caps/>
          <w:szCs w:val="28"/>
        </w:rPr>
      </w:pPr>
      <w:r w:rsidRPr="0082267E">
        <w:rPr>
          <w:szCs w:val="28"/>
        </w:rPr>
        <w:lastRenderedPageBreak/>
        <w:t>Неблагоприятное  влияние ртути на  организм человека и лечебно-профилактические мероприятия при неосторожном обращении с ртутьсодержащими источниками.</w:t>
      </w:r>
    </w:p>
    <w:p w:rsidR="0082267E" w:rsidRPr="0082267E" w:rsidRDefault="0082267E" w:rsidP="0082267E">
      <w:pPr>
        <w:numPr>
          <w:ilvl w:val="0"/>
          <w:numId w:val="1"/>
        </w:numPr>
        <w:tabs>
          <w:tab w:val="num" w:pos="540"/>
        </w:tabs>
        <w:spacing w:after="0" w:line="276" w:lineRule="auto"/>
        <w:ind w:left="540" w:hanging="540"/>
        <w:jc w:val="both"/>
        <w:rPr>
          <w:caps/>
          <w:szCs w:val="28"/>
        </w:rPr>
      </w:pPr>
      <w:r w:rsidRPr="0082267E">
        <w:rPr>
          <w:szCs w:val="28"/>
        </w:rPr>
        <w:t>Современное использование свинца и кадмия в бытовой и промышленной продукции. Меры по снижению воздействия тяжелых металлов на организм человека.</w:t>
      </w:r>
    </w:p>
    <w:p w:rsidR="0082267E" w:rsidRPr="0082267E" w:rsidRDefault="0082267E" w:rsidP="0082267E">
      <w:pPr>
        <w:numPr>
          <w:ilvl w:val="0"/>
          <w:numId w:val="1"/>
        </w:numPr>
        <w:tabs>
          <w:tab w:val="num" w:pos="540"/>
        </w:tabs>
        <w:spacing w:after="0" w:line="276" w:lineRule="auto"/>
        <w:ind w:left="540" w:hanging="540"/>
        <w:jc w:val="both"/>
        <w:rPr>
          <w:caps/>
          <w:szCs w:val="28"/>
        </w:rPr>
      </w:pPr>
      <w:r w:rsidRPr="0082267E">
        <w:rPr>
          <w:szCs w:val="28"/>
        </w:rPr>
        <w:t xml:space="preserve">Способность тяжелых металлов к </w:t>
      </w:r>
      <w:proofErr w:type="spellStart"/>
      <w:r w:rsidRPr="0082267E">
        <w:rPr>
          <w:szCs w:val="28"/>
        </w:rPr>
        <w:t>биоаккумуляции</w:t>
      </w:r>
      <w:proofErr w:type="spellEnd"/>
      <w:r w:rsidRPr="0082267E">
        <w:rPr>
          <w:szCs w:val="28"/>
        </w:rPr>
        <w:t xml:space="preserve"> и </w:t>
      </w:r>
      <w:proofErr w:type="spellStart"/>
      <w:r w:rsidRPr="0082267E">
        <w:rPr>
          <w:szCs w:val="28"/>
        </w:rPr>
        <w:t>биомагнификации</w:t>
      </w:r>
      <w:proofErr w:type="spellEnd"/>
      <w:r w:rsidRPr="0082267E">
        <w:rPr>
          <w:szCs w:val="28"/>
        </w:rPr>
        <w:t>. Последствия для состояния здоровья населения.</w:t>
      </w:r>
    </w:p>
    <w:p w:rsidR="0082267E" w:rsidRPr="0082267E" w:rsidRDefault="0082267E" w:rsidP="0082267E">
      <w:pPr>
        <w:numPr>
          <w:ilvl w:val="0"/>
          <w:numId w:val="1"/>
        </w:numPr>
        <w:tabs>
          <w:tab w:val="num" w:pos="540"/>
        </w:tabs>
        <w:spacing w:after="0" w:line="276" w:lineRule="auto"/>
        <w:ind w:left="540" w:hanging="540"/>
        <w:jc w:val="both"/>
        <w:rPr>
          <w:caps/>
          <w:szCs w:val="28"/>
        </w:rPr>
      </w:pPr>
      <w:r w:rsidRPr="0082267E">
        <w:rPr>
          <w:szCs w:val="28"/>
        </w:rPr>
        <w:t>Пути поступления тяжелых металлов в организм человека и их  влияние на  состояние здоровья.</w:t>
      </w:r>
    </w:p>
    <w:p w:rsidR="0082267E" w:rsidRPr="0082267E" w:rsidRDefault="0082267E" w:rsidP="0082267E">
      <w:pPr>
        <w:spacing w:line="276" w:lineRule="auto"/>
        <w:rPr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634"/>
        <w:gridCol w:w="2726"/>
      </w:tblGrid>
      <w:tr w:rsidR="00717D80" w:rsidRPr="00EA794C" w:rsidTr="0019671C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D80" w:rsidRPr="00EA794C" w:rsidRDefault="00717D80" w:rsidP="0019671C">
            <w:pPr>
              <w:suppressAutoHyphens/>
              <w:spacing w:after="0" w:line="240" w:lineRule="auto"/>
              <w:rPr>
                <w:szCs w:val="28"/>
                <w:lang w:eastAsia="ar-SA"/>
              </w:rPr>
            </w:pPr>
            <w:r w:rsidRPr="00EA794C">
              <w:rPr>
                <w:szCs w:val="28"/>
                <w:lang w:eastAsia="ar-SA"/>
              </w:rPr>
              <w:t>Тестовые  задания  с вариантами  ответов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80" w:rsidRPr="00EA794C" w:rsidRDefault="00717D80" w:rsidP="0019671C">
            <w:pPr>
              <w:suppressAutoHyphens/>
              <w:spacing w:after="0" w:line="240" w:lineRule="auto"/>
              <w:rPr>
                <w:lang w:eastAsia="ar-SA"/>
              </w:rPr>
            </w:pPr>
            <w:r w:rsidRPr="00EA794C">
              <w:rPr>
                <w:szCs w:val="28"/>
                <w:lang w:eastAsia="ar-SA"/>
              </w:rPr>
              <w:t>№ компетенции, на формирование  которой  направлено это тестовое задание</w:t>
            </w:r>
          </w:p>
        </w:tc>
      </w:tr>
      <w:tr w:rsidR="00717D80" w:rsidRPr="00EA794C" w:rsidTr="0019671C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80" w:rsidRDefault="00717D80" w:rsidP="00717D80">
            <w:pPr>
              <w:shd w:val="clear" w:color="auto" w:fill="FFFFFF"/>
              <w:spacing w:line="245" w:lineRule="exact"/>
              <w:ind w:left="2098" w:right="2098"/>
              <w:jc w:val="center"/>
            </w:pPr>
            <w:r>
              <w:rPr>
                <w:b/>
                <w:bCs/>
                <w:spacing w:val="-4"/>
                <w:sz w:val="22"/>
              </w:rPr>
              <w:t>ГИГИЕНА   ВОДЫ   И   ПИТЬЕВОГО   ВОДОСНАБЖЕНИЯ</w:t>
            </w:r>
          </w:p>
          <w:p w:rsidR="00717D80" w:rsidRPr="00086AF1" w:rsidRDefault="00717D80" w:rsidP="0019671C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80" w:rsidRDefault="00717D80" w:rsidP="0019671C">
            <w:pPr>
              <w:suppressAutoHyphens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ОК-4, ПК -1, </w:t>
            </w:r>
          </w:p>
          <w:p w:rsidR="00717D80" w:rsidRPr="00EA794C" w:rsidRDefault="00717D80" w:rsidP="0019671C">
            <w:pPr>
              <w:suppressAutoHyphens/>
              <w:spacing w:after="0" w:line="240" w:lineRule="auto"/>
              <w:rPr>
                <w:lang w:eastAsia="ar-SA"/>
              </w:rPr>
            </w:pPr>
            <w:r>
              <w:rPr>
                <w:szCs w:val="28"/>
              </w:rPr>
              <w:t xml:space="preserve">ПК-2, ПК-5, ПК-8, ПК-9, ПК-10, ПК-13, ПК-19 </w:t>
            </w:r>
          </w:p>
        </w:tc>
      </w:tr>
      <w:tr w:rsidR="00B31FA2" w:rsidRPr="00EA794C" w:rsidTr="0019671C"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9EA" w:rsidRDefault="004019EA" w:rsidP="004019EA">
            <w:pPr>
              <w:shd w:val="clear" w:color="auto" w:fill="FFFFFF"/>
              <w:spacing w:line="245" w:lineRule="exact"/>
              <w:jc w:val="center"/>
            </w:pPr>
            <w:r>
              <w:rPr>
                <w:b/>
                <w:bCs/>
                <w:spacing w:val="-2"/>
                <w:sz w:val="22"/>
              </w:rPr>
              <w:t>Укажите один правильный ответ</w:t>
            </w:r>
          </w:p>
          <w:p w:rsidR="004019EA" w:rsidRDefault="004019EA" w:rsidP="004019EA">
            <w:pPr>
              <w:shd w:val="clear" w:color="auto" w:fill="FFFFFF"/>
              <w:tabs>
                <w:tab w:val="left" w:pos="437"/>
              </w:tabs>
              <w:spacing w:before="230"/>
            </w:pPr>
            <w:r>
              <w:rPr>
                <w:spacing w:val="-8"/>
                <w:sz w:val="22"/>
              </w:rPr>
              <w:t>001.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Вирусное заболевание, распространяющееся водным путем</w:t>
            </w:r>
          </w:p>
          <w:p w:rsidR="004019EA" w:rsidRDefault="004019EA" w:rsidP="004019EA">
            <w:pPr>
              <w:shd w:val="clear" w:color="auto" w:fill="FFFFFF"/>
              <w:tabs>
                <w:tab w:val="left" w:pos="643"/>
              </w:tabs>
              <w:spacing w:line="245" w:lineRule="exact"/>
              <w:ind w:left="422"/>
            </w:pPr>
            <w:r>
              <w:rPr>
                <w:spacing w:val="-9"/>
                <w:sz w:val="22"/>
              </w:rPr>
              <w:t>а)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эпидемический паротит</w:t>
            </w:r>
          </w:p>
          <w:p w:rsidR="004019EA" w:rsidRPr="00BB37B2" w:rsidRDefault="004019EA" w:rsidP="004019EA">
            <w:pPr>
              <w:shd w:val="clear" w:color="auto" w:fill="FFFFFF"/>
              <w:tabs>
                <w:tab w:val="left" w:pos="643"/>
              </w:tabs>
              <w:spacing w:before="5" w:line="245" w:lineRule="exact"/>
              <w:ind w:left="422"/>
              <w:rPr>
                <w:color w:val="FF0000"/>
              </w:rPr>
            </w:pPr>
            <w:r w:rsidRPr="00BB37B2">
              <w:rPr>
                <w:color w:val="FF0000"/>
                <w:spacing w:val="-6"/>
                <w:sz w:val="22"/>
              </w:rPr>
              <w:t>б)</w:t>
            </w:r>
            <w:r w:rsidRPr="00BB37B2">
              <w:rPr>
                <w:color w:val="FF0000"/>
                <w:sz w:val="22"/>
              </w:rPr>
              <w:tab/>
            </w:r>
            <w:r w:rsidRPr="00BB37B2">
              <w:rPr>
                <w:color w:val="FF0000"/>
                <w:spacing w:val="-3"/>
                <w:sz w:val="22"/>
              </w:rPr>
              <w:t>полиомиелит</w:t>
            </w:r>
          </w:p>
          <w:p w:rsidR="004019EA" w:rsidRDefault="004019EA" w:rsidP="004019EA">
            <w:pPr>
              <w:shd w:val="clear" w:color="auto" w:fill="FFFFFF"/>
              <w:tabs>
                <w:tab w:val="left" w:pos="643"/>
              </w:tabs>
              <w:spacing w:line="245" w:lineRule="exact"/>
              <w:ind w:left="422"/>
            </w:pPr>
            <w:r>
              <w:rPr>
                <w:spacing w:val="-7"/>
                <w:sz w:val="22"/>
              </w:rPr>
              <w:t>в)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брюшной тиф</w:t>
            </w:r>
          </w:p>
          <w:p w:rsidR="004019EA" w:rsidRPr="00211BBA" w:rsidRDefault="004019EA" w:rsidP="004019EA">
            <w:pPr>
              <w:shd w:val="clear" w:color="auto" w:fill="FFFFFF"/>
              <w:tabs>
                <w:tab w:val="left" w:pos="643"/>
              </w:tabs>
              <w:spacing w:line="245" w:lineRule="exact"/>
              <w:ind w:left="422"/>
              <w:rPr>
                <w:color w:val="000000"/>
              </w:rPr>
            </w:pPr>
            <w:r>
              <w:rPr>
                <w:spacing w:val="-7"/>
                <w:sz w:val="22"/>
              </w:rPr>
              <w:t>г)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туляремия</w:t>
            </w:r>
          </w:p>
          <w:p w:rsidR="004019EA" w:rsidRDefault="004019EA" w:rsidP="004019EA">
            <w:pPr>
              <w:shd w:val="clear" w:color="auto" w:fill="FFFFFF"/>
              <w:tabs>
                <w:tab w:val="left" w:pos="643"/>
              </w:tabs>
              <w:spacing w:line="245" w:lineRule="exact"/>
              <w:ind w:left="422"/>
            </w:pPr>
            <w:r>
              <w:rPr>
                <w:spacing w:val="-5"/>
                <w:sz w:val="22"/>
              </w:rPr>
              <w:t>д)</w:t>
            </w:r>
            <w:r>
              <w:rPr>
                <w:sz w:val="22"/>
              </w:rPr>
              <w:tab/>
            </w:r>
            <w:proofErr w:type="spellStart"/>
            <w:r>
              <w:rPr>
                <w:spacing w:val="-3"/>
                <w:sz w:val="22"/>
              </w:rPr>
              <w:t>лямблиоз</w:t>
            </w:r>
            <w:proofErr w:type="spellEnd"/>
          </w:p>
          <w:p w:rsidR="004019EA" w:rsidRDefault="004019EA" w:rsidP="004019EA">
            <w:pPr>
              <w:shd w:val="clear" w:color="auto" w:fill="FFFFFF"/>
              <w:tabs>
                <w:tab w:val="left" w:pos="437"/>
              </w:tabs>
              <w:spacing w:before="245" w:line="245" w:lineRule="exact"/>
            </w:pPr>
            <w:r>
              <w:rPr>
                <w:spacing w:val="-8"/>
                <w:sz w:val="22"/>
              </w:rPr>
              <w:t>002.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Бактериальная инфекция, распространяющаяся водным путем</w:t>
            </w:r>
          </w:p>
          <w:p w:rsidR="004019EA" w:rsidRDefault="004019EA" w:rsidP="004019EA">
            <w:pPr>
              <w:shd w:val="clear" w:color="auto" w:fill="FFFFFF"/>
              <w:tabs>
                <w:tab w:val="left" w:pos="653"/>
              </w:tabs>
              <w:spacing w:line="245" w:lineRule="exact"/>
              <w:ind w:left="427"/>
            </w:pPr>
            <w:r>
              <w:rPr>
                <w:spacing w:val="-10"/>
                <w:sz w:val="22"/>
              </w:rPr>
              <w:t>а)</w:t>
            </w:r>
            <w:r>
              <w:rPr>
                <w:sz w:val="22"/>
              </w:rPr>
              <w:tab/>
            </w:r>
            <w:proofErr w:type="spellStart"/>
            <w:r>
              <w:rPr>
                <w:spacing w:val="-3"/>
                <w:sz w:val="22"/>
              </w:rPr>
              <w:t>лямблиоз</w:t>
            </w:r>
            <w:proofErr w:type="spellEnd"/>
          </w:p>
          <w:p w:rsidR="004019EA" w:rsidRPr="00BB37B2" w:rsidRDefault="004019EA" w:rsidP="004019EA">
            <w:pPr>
              <w:shd w:val="clear" w:color="auto" w:fill="FFFFFF"/>
              <w:tabs>
                <w:tab w:val="left" w:pos="653"/>
              </w:tabs>
              <w:spacing w:line="245" w:lineRule="exact"/>
              <w:ind w:left="427"/>
              <w:rPr>
                <w:color w:val="FF0000"/>
              </w:rPr>
            </w:pPr>
            <w:r w:rsidRPr="00BB37B2">
              <w:rPr>
                <w:color w:val="FF0000"/>
                <w:spacing w:val="-7"/>
                <w:sz w:val="22"/>
              </w:rPr>
              <w:t>б)</w:t>
            </w:r>
            <w:r w:rsidRPr="00BB37B2">
              <w:rPr>
                <w:color w:val="FF0000"/>
                <w:sz w:val="22"/>
              </w:rPr>
              <w:tab/>
            </w:r>
            <w:r w:rsidRPr="00BB37B2">
              <w:rPr>
                <w:color w:val="FF0000"/>
                <w:spacing w:val="-3"/>
                <w:sz w:val="22"/>
              </w:rPr>
              <w:t>холера</w:t>
            </w:r>
          </w:p>
          <w:p w:rsidR="004019EA" w:rsidRDefault="004019EA" w:rsidP="004019EA">
            <w:pPr>
              <w:shd w:val="clear" w:color="auto" w:fill="FFFFFF"/>
              <w:spacing w:line="245" w:lineRule="exact"/>
              <w:ind w:left="427"/>
            </w:pPr>
            <w:r>
              <w:rPr>
                <w:sz w:val="22"/>
              </w:rPr>
              <w:t>в)гепатит А</w:t>
            </w:r>
          </w:p>
          <w:p w:rsidR="004019EA" w:rsidRDefault="004019EA" w:rsidP="004019EA">
            <w:pPr>
              <w:shd w:val="clear" w:color="auto" w:fill="FFFFFF"/>
              <w:tabs>
                <w:tab w:val="left" w:pos="648"/>
              </w:tabs>
              <w:spacing w:line="245" w:lineRule="exact"/>
              <w:ind w:left="422"/>
            </w:pPr>
            <w:r>
              <w:rPr>
                <w:spacing w:val="-7"/>
                <w:sz w:val="22"/>
              </w:rPr>
              <w:t>г)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амебная дизентерия</w:t>
            </w:r>
          </w:p>
          <w:p w:rsidR="004019EA" w:rsidRDefault="004019EA" w:rsidP="004019EA">
            <w:pPr>
              <w:shd w:val="clear" w:color="auto" w:fill="FFFFFF"/>
              <w:tabs>
                <w:tab w:val="left" w:pos="648"/>
              </w:tabs>
              <w:spacing w:before="5" w:line="245" w:lineRule="exact"/>
              <w:ind w:left="422"/>
            </w:pPr>
            <w:r>
              <w:rPr>
                <w:spacing w:val="-7"/>
                <w:sz w:val="22"/>
              </w:rPr>
              <w:t>д)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эпидемический паротит</w:t>
            </w:r>
          </w:p>
          <w:p w:rsidR="004019EA" w:rsidRDefault="004019EA" w:rsidP="004019EA">
            <w:pPr>
              <w:shd w:val="clear" w:color="auto" w:fill="FFFFFF"/>
              <w:tabs>
                <w:tab w:val="left" w:pos="437"/>
              </w:tabs>
              <w:spacing w:before="250" w:line="245" w:lineRule="exact"/>
            </w:pPr>
            <w:r>
              <w:rPr>
                <w:spacing w:val="-8"/>
                <w:sz w:val="22"/>
              </w:rPr>
              <w:t>003.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Инфекция, вызываемая простейшими и распространяющаяся водным путем</w:t>
            </w:r>
          </w:p>
          <w:p w:rsidR="004019EA" w:rsidRPr="00BB37B2" w:rsidRDefault="004019EA" w:rsidP="004019EA">
            <w:pPr>
              <w:shd w:val="clear" w:color="auto" w:fill="FFFFFF"/>
              <w:tabs>
                <w:tab w:val="left" w:pos="653"/>
              </w:tabs>
              <w:spacing w:line="245" w:lineRule="exact"/>
              <w:ind w:left="427"/>
              <w:rPr>
                <w:color w:val="FF0000"/>
              </w:rPr>
            </w:pPr>
            <w:r w:rsidRPr="00BB37B2">
              <w:rPr>
                <w:color w:val="FF0000"/>
                <w:spacing w:val="-10"/>
                <w:sz w:val="22"/>
              </w:rPr>
              <w:t>а)</w:t>
            </w:r>
            <w:r w:rsidRPr="00BB37B2">
              <w:rPr>
                <w:color w:val="FF0000"/>
                <w:sz w:val="22"/>
              </w:rPr>
              <w:tab/>
            </w:r>
            <w:proofErr w:type="spellStart"/>
            <w:r w:rsidRPr="00BB37B2">
              <w:rPr>
                <w:color w:val="FF0000"/>
                <w:spacing w:val="-3"/>
                <w:sz w:val="22"/>
              </w:rPr>
              <w:t>лямблиоз</w:t>
            </w:r>
            <w:proofErr w:type="spellEnd"/>
          </w:p>
          <w:p w:rsidR="004019EA" w:rsidRDefault="004019EA" w:rsidP="004019EA">
            <w:pPr>
              <w:shd w:val="clear" w:color="auto" w:fill="FFFFFF"/>
              <w:tabs>
                <w:tab w:val="left" w:pos="653"/>
              </w:tabs>
              <w:spacing w:line="245" w:lineRule="exact"/>
              <w:ind w:left="427"/>
            </w:pPr>
            <w:r>
              <w:rPr>
                <w:spacing w:val="-7"/>
                <w:sz w:val="22"/>
              </w:rPr>
              <w:t>б)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холера</w:t>
            </w:r>
          </w:p>
          <w:p w:rsidR="004019EA" w:rsidRDefault="004019EA" w:rsidP="004019EA">
            <w:pPr>
              <w:shd w:val="clear" w:color="auto" w:fill="FFFFFF"/>
              <w:spacing w:line="245" w:lineRule="exact"/>
              <w:ind w:left="427"/>
            </w:pPr>
            <w:r>
              <w:rPr>
                <w:sz w:val="22"/>
              </w:rPr>
              <w:t>в)гепатит А</w:t>
            </w:r>
          </w:p>
          <w:p w:rsidR="004019EA" w:rsidRDefault="004019EA" w:rsidP="004019EA">
            <w:pPr>
              <w:shd w:val="clear" w:color="auto" w:fill="FFFFFF"/>
              <w:tabs>
                <w:tab w:val="left" w:pos="648"/>
              </w:tabs>
              <w:spacing w:line="245" w:lineRule="exact"/>
              <w:ind w:left="422"/>
            </w:pPr>
            <w:r>
              <w:rPr>
                <w:spacing w:val="-7"/>
                <w:sz w:val="22"/>
              </w:rPr>
              <w:t>г)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брюшной тиф</w:t>
            </w:r>
          </w:p>
          <w:p w:rsidR="004019EA" w:rsidRDefault="004019EA" w:rsidP="004019EA">
            <w:pPr>
              <w:shd w:val="clear" w:color="auto" w:fill="FFFFFF"/>
              <w:tabs>
                <w:tab w:val="left" w:pos="648"/>
              </w:tabs>
              <w:spacing w:line="245" w:lineRule="exact"/>
              <w:ind w:left="422"/>
            </w:pPr>
            <w:r>
              <w:rPr>
                <w:spacing w:val="-7"/>
                <w:sz w:val="22"/>
              </w:rPr>
              <w:lastRenderedPageBreak/>
              <w:t>д)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эпидемический паротит</w:t>
            </w:r>
          </w:p>
          <w:p w:rsidR="004019EA" w:rsidRDefault="004019EA" w:rsidP="004019EA">
            <w:pPr>
              <w:shd w:val="clear" w:color="auto" w:fill="FFFFFF"/>
              <w:tabs>
                <w:tab w:val="left" w:pos="437"/>
              </w:tabs>
              <w:spacing w:before="250" w:line="245" w:lineRule="exact"/>
              <w:ind w:left="437" w:hanging="437"/>
            </w:pPr>
            <w:r>
              <w:rPr>
                <w:spacing w:val="-7"/>
                <w:sz w:val="22"/>
              </w:rPr>
              <w:t>004.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 первому классу опасности относятся химические вещества присутствующие в воде, степень опасности</w:t>
            </w:r>
            <w:r>
              <w:rPr>
                <w:spacing w:val="-2"/>
                <w:sz w:val="22"/>
              </w:rPr>
              <w:br/>
            </w:r>
            <w:r>
              <w:rPr>
                <w:sz w:val="22"/>
              </w:rPr>
              <w:t>которых для человека оценивается как</w:t>
            </w:r>
          </w:p>
          <w:p w:rsidR="004019EA" w:rsidRDefault="004019EA" w:rsidP="004019EA">
            <w:pPr>
              <w:shd w:val="clear" w:color="auto" w:fill="FFFFFF"/>
              <w:tabs>
                <w:tab w:val="left" w:pos="658"/>
              </w:tabs>
              <w:spacing w:line="245" w:lineRule="exact"/>
              <w:ind w:left="432"/>
            </w:pPr>
            <w:r>
              <w:rPr>
                <w:spacing w:val="-6"/>
                <w:sz w:val="22"/>
              </w:rPr>
              <w:t>а)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неопасные</w:t>
            </w:r>
          </w:p>
          <w:p w:rsidR="004019EA" w:rsidRDefault="004019EA" w:rsidP="004019EA">
            <w:pPr>
              <w:shd w:val="clear" w:color="auto" w:fill="FFFFFF"/>
              <w:tabs>
                <w:tab w:val="left" w:pos="658"/>
              </w:tabs>
              <w:spacing w:line="245" w:lineRule="exact"/>
              <w:ind w:left="432"/>
            </w:pPr>
            <w:r>
              <w:rPr>
                <w:spacing w:val="-6"/>
                <w:sz w:val="22"/>
              </w:rPr>
              <w:t>б)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умеренно опасные</w:t>
            </w:r>
          </w:p>
          <w:p w:rsidR="004019EA" w:rsidRDefault="004019EA" w:rsidP="004019EA">
            <w:pPr>
              <w:shd w:val="clear" w:color="auto" w:fill="FFFFFF"/>
              <w:tabs>
                <w:tab w:val="left" w:pos="658"/>
              </w:tabs>
              <w:spacing w:line="245" w:lineRule="exact"/>
              <w:ind w:left="432"/>
            </w:pPr>
            <w:r>
              <w:rPr>
                <w:spacing w:val="-7"/>
                <w:sz w:val="22"/>
              </w:rPr>
              <w:t>в)</w:t>
            </w:r>
            <w:r>
              <w:rPr>
                <w:sz w:val="22"/>
              </w:rPr>
              <w:tab/>
            </w:r>
            <w:proofErr w:type="spellStart"/>
            <w:r>
              <w:rPr>
                <w:spacing w:val="-3"/>
                <w:sz w:val="22"/>
              </w:rPr>
              <w:t>высокоопасные</w:t>
            </w:r>
            <w:proofErr w:type="spellEnd"/>
          </w:p>
          <w:p w:rsidR="004019EA" w:rsidRDefault="004019EA" w:rsidP="004019EA">
            <w:pPr>
              <w:shd w:val="clear" w:color="auto" w:fill="FFFFFF"/>
              <w:tabs>
                <w:tab w:val="left" w:pos="658"/>
              </w:tabs>
              <w:spacing w:line="245" w:lineRule="exact"/>
              <w:ind w:left="432"/>
            </w:pPr>
            <w:r>
              <w:rPr>
                <w:spacing w:val="-7"/>
                <w:sz w:val="22"/>
              </w:rPr>
              <w:t>г)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опасные</w:t>
            </w:r>
          </w:p>
          <w:p w:rsidR="004019EA" w:rsidRPr="00BB37B2" w:rsidRDefault="004019EA" w:rsidP="004019EA">
            <w:pPr>
              <w:shd w:val="clear" w:color="auto" w:fill="FFFFFF"/>
              <w:tabs>
                <w:tab w:val="left" w:pos="658"/>
              </w:tabs>
              <w:spacing w:line="245" w:lineRule="exact"/>
              <w:ind w:left="432"/>
              <w:rPr>
                <w:color w:val="FF0000"/>
              </w:rPr>
            </w:pPr>
            <w:r w:rsidRPr="00BB37B2">
              <w:rPr>
                <w:color w:val="FF0000"/>
                <w:spacing w:val="-5"/>
                <w:sz w:val="22"/>
              </w:rPr>
              <w:t>д)</w:t>
            </w:r>
            <w:r w:rsidRPr="00BB37B2">
              <w:rPr>
                <w:color w:val="FF0000"/>
                <w:sz w:val="22"/>
              </w:rPr>
              <w:tab/>
            </w:r>
            <w:r w:rsidRPr="00BB37B2">
              <w:rPr>
                <w:color w:val="FF0000"/>
                <w:spacing w:val="-2"/>
                <w:sz w:val="22"/>
              </w:rPr>
              <w:t>чрезвычайно опасные</w:t>
            </w:r>
          </w:p>
          <w:p w:rsidR="004019EA" w:rsidRDefault="004019EA" w:rsidP="004019EA">
            <w:pPr>
              <w:shd w:val="clear" w:color="auto" w:fill="FFFFFF"/>
              <w:tabs>
                <w:tab w:val="left" w:pos="437"/>
              </w:tabs>
              <w:spacing w:before="240" w:line="245" w:lineRule="exact"/>
            </w:pPr>
            <w:r>
              <w:rPr>
                <w:spacing w:val="-7"/>
                <w:sz w:val="22"/>
              </w:rPr>
              <w:t>005.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Наибольшей бактерицидной активностью обладает препарат хлора</w:t>
            </w:r>
          </w:p>
          <w:p w:rsidR="004019EA" w:rsidRPr="00BB37B2" w:rsidRDefault="004019EA" w:rsidP="004019EA">
            <w:pPr>
              <w:shd w:val="clear" w:color="auto" w:fill="FFFFFF"/>
              <w:tabs>
                <w:tab w:val="left" w:pos="658"/>
              </w:tabs>
              <w:spacing w:line="245" w:lineRule="exact"/>
              <w:ind w:left="437"/>
              <w:rPr>
                <w:color w:val="FF0000"/>
              </w:rPr>
            </w:pPr>
            <w:r w:rsidRPr="00BB37B2">
              <w:rPr>
                <w:color w:val="FF0000"/>
                <w:spacing w:val="-7"/>
                <w:sz w:val="22"/>
              </w:rPr>
              <w:t>а)</w:t>
            </w:r>
            <w:r w:rsidRPr="00BB37B2">
              <w:rPr>
                <w:color w:val="FF0000"/>
                <w:sz w:val="22"/>
              </w:rPr>
              <w:tab/>
            </w:r>
            <w:r w:rsidRPr="00BB37B2">
              <w:rPr>
                <w:color w:val="FF0000"/>
                <w:spacing w:val="-1"/>
                <w:sz w:val="22"/>
              </w:rPr>
              <w:t>диоксид хлора</w:t>
            </w:r>
          </w:p>
          <w:p w:rsidR="004019EA" w:rsidRDefault="004019EA" w:rsidP="004019EA">
            <w:pPr>
              <w:shd w:val="clear" w:color="auto" w:fill="FFFFFF"/>
              <w:tabs>
                <w:tab w:val="left" w:pos="658"/>
              </w:tabs>
              <w:spacing w:line="245" w:lineRule="exact"/>
              <w:ind w:left="437"/>
            </w:pPr>
            <w:r>
              <w:rPr>
                <w:spacing w:val="-7"/>
                <w:sz w:val="22"/>
              </w:rPr>
              <w:t>б)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хлорная известь</w:t>
            </w:r>
          </w:p>
          <w:p w:rsidR="004019EA" w:rsidRDefault="004019EA" w:rsidP="004019EA">
            <w:pPr>
              <w:shd w:val="clear" w:color="auto" w:fill="FFFFFF"/>
              <w:tabs>
                <w:tab w:val="left" w:pos="658"/>
              </w:tabs>
              <w:spacing w:line="245" w:lineRule="exact"/>
              <w:ind w:left="437"/>
            </w:pPr>
            <w:r>
              <w:rPr>
                <w:spacing w:val="-8"/>
                <w:sz w:val="22"/>
              </w:rPr>
              <w:t>в)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газообразный хлор</w:t>
            </w:r>
          </w:p>
          <w:p w:rsidR="004019EA" w:rsidRDefault="004019EA" w:rsidP="004019EA">
            <w:pPr>
              <w:shd w:val="clear" w:color="auto" w:fill="FFFFFF"/>
              <w:tabs>
                <w:tab w:val="left" w:pos="658"/>
              </w:tabs>
              <w:spacing w:line="245" w:lineRule="exact"/>
              <w:ind w:left="437"/>
            </w:pPr>
            <w:r>
              <w:rPr>
                <w:spacing w:val="-8"/>
                <w:sz w:val="22"/>
              </w:rPr>
              <w:t>г)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хлорамин</w:t>
            </w:r>
          </w:p>
          <w:p w:rsidR="004019EA" w:rsidRPr="00BB37B2" w:rsidRDefault="004019EA" w:rsidP="004019EA">
            <w:pPr>
              <w:shd w:val="clear" w:color="auto" w:fill="FFFFFF"/>
              <w:tabs>
                <w:tab w:val="left" w:pos="437"/>
              </w:tabs>
              <w:spacing w:before="250" w:line="245" w:lineRule="exact"/>
              <w:ind w:left="437" w:right="3379" w:hanging="437"/>
              <w:rPr>
                <w:color w:val="FF0000"/>
              </w:rPr>
            </w:pPr>
            <w:r>
              <w:rPr>
                <w:spacing w:val="-7"/>
                <w:sz w:val="22"/>
              </w:rPr>
              <w:t>006.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Наибольшей устойчивостью к действию препаратов хлора обладают</w:t>
            </w:r>
            <w:r>
              <w:rPr>
                <w:spacing w:val="-3"/>
                <w:sz w:val="22"/>
              </w:rPr>
              <w:br/>
            </w:r>
            <w:r w:rsidRPr="00BB37B2">
              <w:rPr>
                <w:color w:val="FF0000"/>
                <w:sz w:val="22"/>
              </w:rPr>
              <w:t>а)</w:t>
            </w:r>
            <w:proofErr w:type="spellStart"/>
            <w:r w:rsidRPr="00BB37B2">
              <w:rPr>
                <w:color w:val="FF0000"/>
                <w:sz w:val="22"/>
              </w:rPr>
              <w:t>энтеровирусы</w:t>
            </w:r>
            <w:proofErr w:type="spellEnd"/>
          </w:p>
          <w:p w:rsidR="004019EA" w:rsidRDefault="004019EA" w:rsidP="004019EA">
            <w:pPr>
              <w:shd w:val="clear" w:color="auto" w:fill="FFFFFF"/>
              <w:tabs>
                <w:tab w:val="left" w:pos="701"/>
              </w:tabs>
              <w:spacing w:line="245" w:lineRule="exact"/>
              <w:ind w:left="466"/>
            </w:pPr>
            <w:r>
              <w:rPr>
                <w:spacing w:val="-10"/>
                <w:sz w:val="22"/>
              </w:rPr>
              <w:t>б)</w:t>
            </w:r>
            <w:r>
              <w:rPr>
                <w:sz w:val="22"/>
              </w:rPr>
              <w:tab/>
            </w:r>
            <w:proofErr w:type="spellStart"/>
            <w:r>
              <w:rPr>
                <w:spacing w:val="-2"/>
                <w:sz w:val="22"/>
              </w:rPr>
              <w:t>эшерихии</w:t>
            </w:r>
            <w:proofErr w:type="spellEnd"/>
            <w:r>
              <w:rPr>
                <w:spacing w:val="-2"/>
                <w:sz w:val="22"/>
              </w:rPr>
              <w:t xml:space="preserve"> коли</w:t>
            </w:r>
          </w:p>
          <w:p w:rsidR="004019EA" w:rsidRDefault="004019EA" w:rsidP="004019EA">
            <w:pPr>
              <w:shd w:val="clear" w:color="auto" w:fill="FFFFFF"/>
              <w:tabs>
                <w:tab w:val="left" w:pos="701"/>
              </w:tabs>
              <w:spacing w:line="245" w:lineRule="exact"/>
              <w:ind w:left="466"/>
            </w:pPr>
            <w:r>
              <w:rPr>
                <w:spacing w:val="-9"/>
                <w:sz w:val="22"/>
              </w:rPr>
              <w:t>в)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холерный вибрион</w:t>
            </w:r>
          </w:p>
          <w:p w:rsidR="004019EA" w:rsidRDefault="004019EA" w:rsidP="004019EA">
            <w:pPr>
              <w:shd w:val="clear" w:color="auto" w:fill="FFFFFF"/>
              <w:tabs>
                <w:tab w:val="left" w:pos="701"/>
              </w:tabs>
              <w:spacing w:line="245" w:lineRule="exact"/>
              <w:ind w:left="466"/>
            </w:pPr>
            <w:r>
              <w:rPr>
                <w:spacing w:val="-5"/>
                <w:sz w:val="22"/>
              </w:rPr>
              <w:t>г)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патогенные </w:t>
            </w:r>
            <w:proofErr w:type="spellStart"/>
            <w:r>
              <w:rPr>
                <w:spacing w:val="-2"/>
                <w:sz w:val="22"/>
              </w:rPr>
              <w:t>энтеробактерии</w:t>
            </w:r>
            <w:proofErr w:type="spellEnd"/>
          </w:p>
          <w:p w:rsidR="004019EA" w:rsidRDefault="004019EA" w:rsidP="004019EA">
            <w:pPr>
              <w:shd w:val="clear" w:color="auto" w:fill="FFFFFF"/>
              <w:tabs>
                <w:tab w:val="left" w:pos="518"/>
              </w:tabs>
              <w:spacing w:before="245" w:line="245" w:lineRule="exact"/>
              <w:ind w:left="437" w:hanging="418"/>
            </w:pPr>
            <w:r>
              <w:rPr>
                <w:spacing w:val="-8"/>
                <w:sz w:val="22"/>
              </w:rPr>
              <w:t>007.</w:t>
            </w:r>
            <w:r>
              <w:rPr>
                <w:sz w:val="22"/>
              </w:rPr>
              <w:tab/>
              <w:t>При выборе источника для централизованного питьевого водоснабжения наибольшее предпочтение</w:t>
            </w:r>
            <w:r>
              <w:rPr>
                <w:sz w:val="22"/>
              </w:rPr>
              <w:br/>
              <w:t>отдается водам</w:t>
            </w:r>
          </w:p>
          <w:p w:rsidR="004019EA" w:rsidRDefault="004019EA" w:rsidP="004019EA">
            <w:pPr>
              <w:shd w:val="clear" w:color="auto" w:fill="FFFFFF"/>
              <w:tabs>
                <w:tab w:val="left" w:pos="778"/>
              </w:tabs>
              <w:spacing w:line="245" w:lineRule="exact"/>
              <w:ind w:left="552"/>
            </w:pPr>
            <w:r>
              <w:rPr>
                <w:spacing w:val="-10"/>
                <w:sz w:val="22"/>
              </w:rPr>
              <w:t>а)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грунтовым</w:t>
            </w:r>
          </w:p>
          <w:p w:rsidR="004019EA" w:rsidRPr="00BB37B2" w:rsidRDefault="004019EA" w:rsidP="004019EA">
            <w:pPr>
              <w:shd w:val="clear" w:color="auto" w:fill="FFFFFF"/>
              <w:tabs>
                <w:tab w:val="left" w:pos="778"/>
              </w:tabs>
              <w:spacing w:line="245" w:lineRule="exact"/>
              <w:ind w:left="552"/>
              <w:rPr>
                <w:color w:val="FF0000"/>
              </w:rPr>
            </w:pPr>
            <w:r w:rsidRPr="00BB37B2">
              <w:rPr>
                <w:color w:val="FF0000"/>
                <w:spacing w:val="-7"/>
                <w:sz w:val="22"/>
              </w:rPr>
              <w:t>б)</w:t>
            </w:r>
            <w:r w:rsidRPr="00BB37B2">
              <w:rPr>
                <w:color w:val="FF0000"/>
                <w:sz w:val="22"/>
              </w:rPr>
              <w:tab/>
            </w:r>
            <w:r w:rsidRPr="00BB37B2">
              <w:rPr>
                <w:color w:val="FF0000"/>
                <w:spacing w:val="-3"/>
                <w:sz w:val="22"/>
              </w:rPr>
              <w:t>межпластовым</w:t>
            </w:r>
          </w:p>
          <w:p w:rsidR="004019EA" w:rsidRDefault="004019EA" w:rsidP="004019EA">
            <w:pPr>
              <w:shd w:val="clear" w:color="auto" w:fill="FFFFFF"/>
              <w:tabs>
                <w:tab w:val="left" w:pos="778"/>
              </w:tabs>
              <w:spacing w:line="245" w:lineRule="exact"/>
              <w:ind w:left="552" w:right="8026"/>
            </w:pPr>
            <w:r>
              <w:rPr>
                <w:spacing w:val="-8"/>
                <w:sz w:val="22"/>
              </w:rPr>
              <w:t>в)</w:t>
            </w:r>
            <w:r>
              <w:rPr>
                <w:sz w:val="22"/>
              </w:rPr>
              <w:tab/>
            </w:r>
            <w:proofErr w:type="spellStart"/>
            <w:r>
              <w:rPr>
                <w:spacing w:val="-4"/>
                <w:sz w:val="22"/>
              </w:rPr>
              <w:t>подрусловым</w:t>
            </w:r>
            <w:proofErr w:type="spellEnd"/>
            <w:r>
              <w:rPr>
                <w:spacing w:val="-4"/>
                <w:sz w:val="22"/>
              </w:rPr>
              <w:br/>
            </w:r>
            <w:r>
              <w:rPr>
                <w:spacing w:val="-3"/>
                <w:sz w:val="22"/>
              </w:rPr>
              <w:t>г)поверхностным</w:t>
            </w:r>
          </w:p>
          <w:p w:rsidR="004019EA" w:rsidRDefault="004019EA" w:rsidP="004019EA">
            <w:pPr>
              <w:shd w:val="clear" w:color="auto" w:fill="FFFFFF"/>
              <w:tabs>
                <w:tab w:val="left" w:pos="451"/>
              </w:tabs>
              <w:spacing w:before="240" w:line="250" w:lineRule="exact"/>
              <w:ind w:left="19"/>
            </w:pPr>
            <w:r>
              <w:rPr>
                <w:spacing w:val="-8"/>
                <w:sz w:val="22"/>
              </w:rPr>
              <w:t>008.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 патогенезе флюороза ведущий фактор - нарушение</w:t>
            </w:r>
          </w:p>
          <w:p w:rsidR="004019EA" w:rsidRDefault="004019EA" w:rsidP="004019EA">
            <w:pPr>
              <w:shd w:val="clear" w:color="auto" w:fill="FFFFFF"/>
              <w:tabs>
                <w:tab w:val="left" w:pos="701"/>
              </w:tabs>
              <w:spacing w:line="250" w:lineRule="exact"/>
              <w:ind w:left="466"/>
            </w:pPr>
            <w:r>
              <w:rPr>
                <w:spacing w:val="-9"/>
                <w:sz w:val="22"/>
              </w:rPr>
              <w:t>а)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водно-солевого</w:t>
            </w:r>
          </w:p>
          <w:p w:rsidR="004019EA" w:rsidRDefault="004019EA" w:rsidP="004019EA">
            <w:pPr>
              <w:shd w:val="clear" w:color="auto" w:fill="FFFFFF"/>
              <w:tabs>
                <w:tab w:val="left" w:pos="701"/>
              </w:tabs>
              <w:spacing w:line="250" w:lineRule="exact"/>
              <w:ind w:left="466"/>
            </w:pPr>
            <w:r>
              <w:rPr>
                <w:spacing w:val="-10"/>
                <w:sz w:val="22"/>
              </w:rPr>
              <w:t>б)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кислотно-щелочного равновесия</w:t>
            </w:r>
          </w:p>
          <w:p w:rsidR="004019EA" w:rsidRPr="00BB37B2" w:rsidRDefault="004019EA" w:rsidP="004019EA">
            <w:pPr>
              <w:shd w:val="clear" w:color="auto" w:fill="FFFFFF"/>
              <w:tabs>
                <w:tab w:val="left" w:pos="739"/>
              </w:tabs>
              <w:spacing w:line="250" w:lineRule="exact"/>
              <w:ind w:left="518"/>
              <w:rPr>
                <w:color w:val="FF0000"/>
              </w:rPr>
            </w:pPr>
            <w:r w:rsidRPr="00BB37B2">
              <w:rPr>
                <w:color w:val="FF0000"/>
                <w:spacing w:val="-9"/>
                <w:sz w:val="22"/>
              </w:rPr>
              <w:t>в)</w:t>
            </w:r>
            <w:r w:rsidRPr="00BB37B2">
              <w:rPr>
                <w:color w:val="FF0000"/>
                <w:sz w:val="22"/>
              </w:rPr>
              <w:tab/>
            </w:r>
            <w:r w:rsidRPr="00BB37B2">
              <w:rPr>
                <w:color w:val="FF0000"/>
                <w:spacing w:val="-2"/>
                <w:sz w:val="22"/>
              </w:rPr>
              <w:t>фосфорно-кальциевого обмена</w:t>
            </w:r>
          </w:p>
          <w:p w:rsidR="004019EA" w:rsidRDefault="004019EA" w:rsidP="004019EA">
            <w:pPr>
              <w:shd w:val="clear" w:color="auto" w:fill="FFFFFF"/>
              <w:tabs>
                <w:tab w:val="left" w:pos="739"/>
              </w:tabs>
              <w:spacing w:line="250" w:lineRule="exact"/>
              <w:ind w:left="518"/>
              <w:rPr>
                <w:spacing w:val="-2"/>
                <w:sz w:val="22"/>
              </w:rPr>
            </w:pPr>
            <w:r>
              <w:rPr>
                <w:spacing w:val="-8"/>
                <w:sz w:val="22"/>
              </w:rPr>
              <w:t>г)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белкового обмена</w:t>
            </w:r>
          </w:p>
          <w:p w:rsidR="004019EA" w:rsidRDefault="004019EA" w:rsidP="004019EA">
            <w:pPr>
              <w:shd w:val="clear" w:color="auto" w:fill="FFFFFF"/>
              <w:tabs>
                <w:tab w:val="left" w:pos="499"/>
              </w:tabs>
              <w:spacing w:line="245" w:lineRule="exact"/>
              <w:ind w:left="418" w:hanging="418"/>
            </w:pPr>
            <w:r>
              <w:rPr>
                <w:spacing w:val="-8"/>
                <w:sz w:val="22"/>
              </w:rPr>
              <w:t>009.</w:t>
            </w:r>
            <w:r>
              <w:rPr>
                <w:sz w:val="22"/>
              </w:rPr>
              <w:tab/>
              <w:t>Для оценки качества воды при выборе источников централизованного питьевого в водоснабжения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отбираются пробы воды в течение трех лет</w:t>
            </w:r>
          </w:p>
          <w:p w:rsidR="004019EA" w:rsidRPr="00BB37B2" w:rsidRDefault="004019EA" w:rsidP="004019EA">
            <w:pPr>
              <w:shd w:val="clear" w:color="auto" w:fill="FFFFFF"/>
              <w:tabs>
                <w:tab w:val="left" w:pos="706"/>
              </w:tabs>
              <w:spacing w:before="5" w:line="245" w:lineRule="exact"/>
              <w:ind w:left="480"/>
              <w:rPr>
                <w:color w:val="FF0000"/>
              </w:rPr>
            </w:pPr>
            <w:r w:rsidRPr="00BB37B2">
              <w:rPr>
                <w:color w:val="FF0000"/>
                <w:spacing w:val="-9"/>
                <w:sz w:val="22"/>
              </w:rPr>
              <w:t>а)</w:t>
            </w:r>
            <w:r w:rsidRPr="00BB37B2">
              <w:rPr>
                <w:color w:val="FF0000"/>
                <w:sz w:val="22"/>
              </w:rPr>
              <w:tab/>
            </w:r>
            <w:r w:rsidRPr="00BB37B2">
              <w:rPr>
                <w:color w:val="FF0000"/>
                <w:spacing w:val="-4"/>
                <w:sz w:val="22"/>
              </w:rPr>
              <w:t>ежемесячно</w:t>
            </w:r>
          </w:p>
          <w:p w:rsidR="004019EA" w:rsidRDefault="004019EA" w:rsidP="004019EA">
            <w:pPr>
              <w:shd w:val="clear" w:color="auto" w:fill="FFFFFF"/>
              <w:tabs>
                <w:tab w:val="left" w:pos="706"/>
              </w:tabs>
              <w:spacing w:line="245" w:lineRule="exact"/>
              <w:ind w:left="480"/>
            </w:pPr>
            <w:r>
              <w:rPr>
                <w:spacing w:val="-7"/>
                <w:sz w:val="22"/>
              </w:rPr>
              <w:t>б)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посезонно</w:t>
            </w:r>
          </w:p>
          <w:p w:rsidR="004019EA" w:rsidRDefault="004019EA" w:rsidP="004019EA">
            <w:pPr>
              <w:shd w:val="clear" w:color="auto" w:fill="FFFFFF"/>
              <w:tabs>
                <w:tab w:val="left" w:pos="763"/>
              </w:tabs>
              <w:spacing w:line="245" w:lineRule="exact"/>
              <w:ind w:left="518"/>
            </w:pPr>
            <w:r>
              <w:rPr>
                <w:spacing w:val="-10"/>
                <w:sz w:val="22"/>
              </w:rPr>
              <w:t>в)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1 раз в полгода</w:t>
            </w:r>
          </w:p>
          <w:p w:rsidR="004019EA" w:rsidRDefault="004019EA" w:rsidP="004019EA">
            <w:pPr>
              <w:shd w:val="clear" w:color="auto" w:fill="FFFFFF"/>
              <w:tabs>
                <w:tab w:val="left" w:pos="763"/>
              </w:tabs>
              <w:spacing w:line="245" w:lineRule="exact"/>
              <w:ind w:left="518"/>
            </w:pPr>
            <w:r>
              <w:rPr>
                <w:spacing w:val="-7"/>
                <w:sz w:val="22"/>
              </w:rPr>
              <w:t>г)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1 раз в год</w:t>
            </w:r>
          </w:p>
          <w:p w:rsidR="004019EA" w:rsidRDefault="004019EA" w:rsidP="004019EA">
            <w:pPr>
              <w:shd w:val="clear" w:color="auto" w:fill="FFFFFF"/>
              <w:tabs>
                <w:tab w:val="left" w:pos="432"/>
              </w:tabs>
              <w:spacing w:before="240" w:line="245" w:lineRule="exact"/>
            </w:pPr>
            <w:r>
              <w:rPr>
                <w:spacing w:val="-8"/>
                <w:sz w:val="22"/>
              </w:rPr>
              <w:t>010.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Класс источника централизованного питьевого водоснабжения, устанавливается</w:t>
            </w:r>
          </w:p>
          <w:p w:rsidR="004019EA" w:rsidRPr="00BB37B2" w:rsidRDefault="004019EA" w:rsidP="004019EA">
            <w:pPr>
              <w:shd w:val="clear" w:color="auto" w:fill="FFFFFF"/>
              <w:tabs>
                <w:tab w:val="left" w:pos="696"/>
              </w:tabs>
              <w:spacing w:line="245" w:lineRule="exact"/>
              <w:ind w:left="475"/>
              <w:rPr>
                <w:color w:val="FF0000"/>
              </w:rPr>
            </w:pPr>
            <w:r w:rsidRPr="00BB37B2">
              <w:rPr>
                <w:color w:val="FF0000"/>
                <w:spacing w:val="-10"/>
                <w:sz w:val="22"/>
              </w:rPr>
              <w:t>а)</w:t>
            </w:r>
            <w:r w:rsidRPr="00BB37B2">
              <w:rPr>
                <w:color w:val="FF0000"/>
                <w:sz w:val="22"/>
              </w:rPr>
              <w:tab/>
            </w:r>
            <w:r w:rsidRPr="00BB37B2">
              <w:rPr>
                <w:color w:val="FF0000"/>
                <w:spacing w:val="-3"/>
                <w:sz w:val="22"/>
              </w:rPr>
              <w:t>проектной организацией</w:t>
            </w:r>
          </w:p>
          <w:p w:rsidR="004019EA" w:rsidRDefault="004019EA" w:rsidP="004019EA">
            <w:pPr>
              <w:shd w:val="clear" w:color="auto" w:fill="FFFFFF"/>
              <w:tabs>
                <w:tab w:val="left" w:pos="696"/>
              </w:tabs>
              <w:spacing w:line="245" w:lineRule="exact"/>
              <w:ind w:left="475"/>
            </w:pPr>
            <w:r>
              <w:rPr>
                <w:spacing w:val="-10"/>
                <w:sz w:val="22"/>
              </w:rPr>
              <w:t>б)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органами охраны природы</w:t>
            </w:r>
          </w:p>
          <w:p w:rsidR="004019EA" w:rsidRDefault="004019EA" w:rsidP="004019EA">
            <w:pPr>
              <w:shd w:val="clear" w:color="auto" w:fill="FFFFFF"/>
              <w:tabs>
                <w:tab w:val="left" w:pos="696"/>
              </w:tabs>
              <w:spacing w:line="245" w:lineRule="exact"/>
              <w:ind w:left="475"/>
            </w:pPr>
            <w:r>
              <w:rPr>
                <w:spacing w:val="-7"/>
                <w:sz w:val="22"/>
              </w:rPr>
              <w:t>в)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органами санэпиднадзора</w:t>
            </w:r>
          </w:p>
          <w:p w:rsidR="004019EA" w:rsidRPr="00A46EE6" w:rsidRDefault="004019EA" w:rsidP="004019EA">
            <w:pPr>
              <w:shd w:val="clear" w:color="auto" w:fill="FFFFFF"/>
              <w:tabs>
                <w:tab w:val="left" w:pos="696"/>
              </w:tabs>
              <w:spacing w:line="245" w:lineRule="exact"/>
              <w:ind w:left="475"/>
            </w:pPr>
            <w:r w:rsidRPr="00A46EE6">
              <w:rPr>
                <w:spacing w:val="-5"/>
                <w:sz w:val="22"/>
              </w:rPr>
              <w:t>г)</w:t>
            </w:r>
            <w:r w:rsidRPr="00A46EE6">
              <w:rPr>
                <w:sz w:val="22"/>
              </w:rPr>
              <w:tab/>
            </w:r>
            <w:r w:rsidRPr="00A46EE6">
              <w:rPr>
                <w:spacing w:val="-3"/>
                <w:sz w:val="22"/>
              </w:rPr>
              <w:t>органами местного самоуправления</w:t>
            </w:r>
          </w:p>
          <w:p w:rsidR="004019EA" w:rsidRDefault="004019EA" w:rsidP="004019EA">
            <w:pPr>
              <w:shd w:val="clear" w:color="auto" w:fill="FFFFFF"/>
              <w:tabs>
                <w:tab w:val="left" w:pos="509"/>
              </w:tabs>
              <w:spacing w:before="245" w:line="245" w:lineRule="exact"/>
              <w:ind w:left="418" w:hanging="413"/>
            </w:pPr>
            <w:r w:rsidRPr="00A46EE6">
              <w:rPr>
                <w:spacing w:val="-8"/>
                <w:sz w:val="22"/>
              </w:rPr>
              <w:t>011.</w:t>
            </w:r>
            <w:r w:rsidRPr="00A46EE6">
              <w:rPr>
                <w:sz w:val="22"/>
              </w:rPr>
              <w:tab/>
              <w:t>Производственный контроль качества</w:t>
            </w:r>
            <w:r>
              <w:rPr>
                <w:sz w:val="22"/>
              </w:rPr>
              <w:t xml:space="preserve"> питьевой воды в распределительной сети про изводится по</w:t>
            </w:r>
            <w:r>
              <w:rPr>
                <w:sz w:val="22"/>
              </w:rPr>
              <w:br/>
              <w:t>показателям</w:t>
            </w:r>
          </w:p>
          <w:p w:rsidR="004019EA" w:rsidRDefault="004019EA" w:rsidP="004019EA">
            <w:pPr>
              <w:shd w:val="clear" w:color="auto" w:fill="FFFFFF"/>
              <w:tabs>
                <w:tab w:val="left" w:pos="701"/>
              </w:tabs>
              <w:spacing w:line="245" w:lineRule="exact"/>
              <w:ind w:left="485"/>
            </w:pPr>
            <w:r>
              <w:rPr>
                <w:spacing w:val="-10"/>
                <w:sz w:val="22"/>
              </w:rPr>
              <w:t>а)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химическим, микробиологическим, органолептическим</w:t>
            </w:r>
          </w:p>
          <w:p w:rsidR="004019EA" w:rsidRDefault="004019EA" w:rsidP="004019EA">
            <w:pPr>
              <w:shd w:val="clear" w:color="auto" w:fill="FFFFFF"/>
              <w:tabs>
                <w:tab w:val="left" w:pos="701"/>
              </w:tabs>
              <w:spacing w:line="245" w:lineRule="exact"/>
              <w:ind w:left="485"/>
            </w:pPr>
            <w:r>
              <w:rPr>
                <w:spacing w:val="-9"/>
                <w:sz w:val="22"/>
              </w:rPr>
              <w:t>б)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органолептическим и химическим</w:t>
            </w:r>
          </w:p>
          <w:p w:rsidR="004019EA" w:rsidRDefault="004019EA" w:rsidP="004019EA">
            <w:pPr>
              <w:shd w:val="clear" w:color="auto" w:fill="FFFFFF"/>
              <w:tabs>
                <w:tab w:val="left" w:pos="701"/>
              </w:tabs>
              <w:spacing w:line="245" w:lineRule="exact"/>
              <w:ind w:left="485"/>
            </w:pPr>
            <w:r>
              <w:rPr>
                <w:spacing w:val="-8"/>
                <w:sz w:val="22"/>
              </w:rPr>
              <w:t>в)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микробиологическим и химическим</w:t>
            </w:r>
          </w:p>
          <w:p w:rsidR="004019EA" w:rsidRPr="00BB37B2" w:rsidRDefault="004019EA" w:rsidP="004019EA">
            <w:pPr>
              <w:shd w:val="clear" w:color="auto" w:fill="FFFFFF"/>
              <w:tabs>
                <w:tab w:val="left" w:pos="701"/>
              </w:tabs>
              <w:spacing w:before="5" w:line="245" w:lineRule="exact"/>
              <w:ind w:left="485"/>
              <w:rPr>
                <w:color w:val="FF0000"/>
              </w:rPr>
            </w:pPr>
            <w:r w:rsidRPr="00BB37B2">
              <w:rPr>
                <w:color w:val="FF0000"/>
                <w:spacing w:val="-10"/>
                <w:sz w:val="22"/>
              </w:rPr>
              <w:t>г)</w:t>
            </w:r>
            <w:r w:rsidRPr="00BB37B2">
              <w:rPr>
                <w:color w:val="FF0000"/>
                <w:sz w:val="22"/>
              </w:rPr>
              <w:tab/>
            </w:r>
            <w:r w:rsidRPr="00BB37B2">
              <w:rPr>
                <w:color w:val="FF0000"/>
                <w:spacing w:val="-3"/>
                <w:sz w:val="22"/>
              </w:rPr>
              <w:t>микробиологическим и органолептическим</w:t>
            </w:r>
          </w:p>
          <w:p w:rsidR="004019EA" w:rsidRDefault="004019EA" w:rsidP="004019EA">
            <w:pPr>
              <w:shd w:val="clear" w:color="auto" w:fill="FFFFFF"/>
              <w:tabs>
                <w:tab w:val="left" w:pos="432"/>
              </w:tabs>
              <w:spacing w:before="235" w:line="250" w:lineRule="exact"/>
              <w:ind w:left="10"/>
            </w:pPr>
            <w:r>
              <w:rPr>
                <w:spacing w:val="-10"/>
                <w:sz w:val="22"/>
              </w:rPr>
              <w:t>012.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Периодичность отбора проб воды в распределительной сети зависит</w:t>
            </w:r>
          </w:p>
          <w:p w:rsidR="004019EA" w:rsidRDefault="004019EA" w:rsidP="004019EA">
            <w:pPr>
              <w:shd w:val="clear" w:color="auto" w:fill="FFFFFF"/>
              <w:tabs>
                <w:tab w:val="left" w:pos="648"/>
              </w:tabs>
              <w:spacing w:line="250" w:lineRule="exact"/>
              <w:ind w:left="432"/>
            </w:pPr>
            <w:r>
              <w:rPr>
                <w:spacing w:val="-6"/>
                <w:sz w:val="22"/>
              </w:rPr>
              <w:t>а)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от вида источника водоснабжения</w:t>
            </w:r>
          </w:p>
          <w:p w:rsidR="004019EA" w:rsidRDefault="004019EA" w:rsidP="004019EA">
            <w:pPr>
              <w:shd w:val="clear" w:color="auto" w:fill="FFFFFF"/>
              <w:tabs>
                <w:tab w:val="left" w:pos="648"/>
              </w:tabs>
              <w:spacing w:line="250" w:lineRule="exact"/>
              <w:ind w:left="432"/>
            </w:pPr>
            <w:r>
              <w:rPr>
                <w:spacing w:val="-10"/>
                <w:sz w:val="22"/>
              </w:rPr>
              <w:t>б)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от типа распределительной сети</w:t>
            </w:r>
          </w:p>
          <w:p w:rsidR="004019EA" w:rsidRPr="00BB37B2" w:rsidRDefault="004019EA" w:rsidP="004019EA">
            <w:pPr>
              <w:shd w:val="clear" w:color="auto" w:fill="FFFFFF"/>
              <w:tabs>
                <w:tab w:val="left" w:pos="648"/>
              </w:tabs>
              <w:spacing w:line="250" w:lineRule="exact"/>
              <w:ind w:left="432"/>
              <w:rPr>
                <w:color w:val="FF0000"/>
              </w:rPr>
            </w:pPr>
            <w:r w:rsidRPr="00BB37B2">
              <w:rPr>
                <w:color w:val="FF0000"/>
                <w:spacing w:val="-8"/>
                <w:sz w:val="22"/>
              </w:rPr>
              <w:t>в)</w:t>
            </w:r>
            <w:r w:rsidRPr="00BB37B2">
              <w:rPr>
                <w:color w:val="FF0000"/>
                <w:sz w:val="22"/>
              </w:rPr>
              <w:tab/>
            </w:r>
            <w:r w:rsidRPr="00BB37B2">
              <w:rPr>
                <w:color w:val="FF0000"/>
                <w:spacing w:val="-3"/>
                <w:sz w:val="22"/>
              </w:rPr>
              <w:t>от численности обслуживаемого населения</w:t>
            </w:r>
          </w:p>
          <w:p w:rsidR="004019EA" w:rsidRDefault="004019EA" w:rsidP="004019EA">
            <w:pPr>
              <w:shd w:val="clear" w:color="auto" w:fill="FFFFFF"/>
              <w:tabs>
                <w:tab w:val="left" w:pos="648"/>
              </w:tabs>
              <w:spacing w:line="250" w:lineRule="exact"/>
              <w:ind w:left="432"/>
            </w:pPr>
            <w:r>
              <w:rPr>
                <w:spacing w:val="-6"/>
                <w:sz w:val="22"/>
              </w:rPr>
              <w:t>г)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от степени благоустройства населенного места</w:t>
            </w:r>
          </w:p>
          <w:p w:rsidR="004019EA" w:rsidRDefault="004019EA" w:rsidP="004019EA">
            <w:pPr>
              <w:shd w:val="clear" w:color="auto" w:fill="FFFFFF"/>
              <w:tabs>
                <w:tab w:val="left" w:pos="432"/>
              </w:tabs>
              <w:spacing w:before="245" w:line="245" w:lineRule="exact"/>
              <w:ind w:left="10"/>
            </w:pPr>
            <w:r>
              <w:rPr>
                <w:spacing w:val="-8"/>
                <w:sz w:val="22"/>
              </w:rPr>
              <w:t>013.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Содержание остаточного хлора в питьевой воде контролируют</w:t>
            </w:r>
          </w:p>
          <w:p w:rsidR="004019EA" w:rsidRPr="00BB37B2" w:rsidRDefault="004019EA" w:rsidP="004019EA">
            <w:pPr>
              <w:shd w:val="clear" w:color="auto" w:fill="FFFFFF"/>
              <w:tabs>
                <w:tab w:val="left" w:pos="662"/>
              </w:tabs>
              <w:spacing w:line="245" w:lineRule="exact"/>
              <w:ind w:left="432"/>
              <w:rPr>
                <w:color w:val="FF0000"/>
              </w:rPr>
            </w:pPr>
            <w:r w:rsidRPr="00BB37B2">
              <w:rPr>
                <w:color w:val="FF0000"/>
                <w:spacing w:val="-9"/>
                <w:sz w:val="22"/>
              </w:rPr>
              <w:t>а)</w:t>
            </w:r>
            <w:r w:rsidRPr="00BB37B2">
              <w:rPr>
                <w:color w:val="FF0000"/>
                <w:sz w:val="22"/>
              </w:rPr>
              <w:tab/>
            </w:r>
            <w:r w:rsidRPr="00BB37B2">
              <w:rPr>
                <w:color w:val="FF0000"/>
                <w:spacing w:val="-3"/>
                <w:sz w:val="22"/>
              </w:rPr>
              <w:t>перед подачей в распределительную сеть</w:t>
            </w:r>
          </w:p>
          <w:p w:rsidR="004019EA" w:rsidRDefault="004019EA" w:rsidP="004019EA">
            <w:pPr>
              <w:shd w:val="clear" w:color="auto" w:fill="FFFFFF"/>
              <w:tabs>
                <w:tab w:val="left" w:pos="662"/>
              </w:tabs>
              <w:spacing w:line="245" w:lineRule="exact"/>
              <w:ind w:left="432"/>
            </w:pPr>
            <w:r>
              <w:rPr>
                <w:spacing w:val="-7"/>
                <w:sz w:val="22"/>
              </w:rPr>
              <w:t>б)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в распределительной сети</w:t>
            </w:r>
          </w:p>
          <w:p w:rsidR="004019EA" w:rsidRDefault="004019EA" w:rsidP="004019EA">
            <w:pPr>
              <w:shd w:val="clear" w:color="auto" w:fill="FFFFFF"/>
              <w:tabs>
                <w:tab w:val="left" w:pos="662"/>
              </w:tabs>
              <w:spacing w:before="5" w:line="245" w:lineRule="exact"/>
              <w:ind w:left="432"/>
            </w:pPr>
            <w:r>
              <w:rPr>
                <w:spacing w:val="-8"/>
                <w:sz w:val="22"/>
              </w:rPr>
              <w:t>в)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перед подачей в распределительную сеть и в сети</w:t>
            </w:r>
          </w:p>
          <w:p w:rsidR="004019EA" w:rsidRDefault="004019EA" w:rsidP="004019EA">
            <w:pPr>
              <w:shd w:val="clear" w:color="auto" w:fill="FFFFFF"/>
              <w:tabs>
                <w:tab w:val="left" w:pos="432"/>
              </w:tabs>
              <w:spacing w:before="245" w:line="245" w:lineRule="exact"/>
              <w:ind w:left="10"/>
            </w:pPr>
            <w:r>
              <w:rPr>
                <w:spacing w:val="-7"/>
                <w:sz w:val="22"/>
              </w:rPr>
              <w:t>014.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Частота контроля остаточного хлора в питьевой воде</w:t>
            </w:r>
          </w:p>
          <w:p w:rsidR="004019EA" w:rsidRDefault="004019EA" w:rsidP="004019EA">
            <w:pPr>
              <w:shd w:val="clear" w:color="auto" w:fill="FFFFFF"/>
              <w:tabs>
                <w:tab w:val="left" w:pos="643"/>
              </w:tabs>
              <w:spacing w:line="245" w:lineRule="exact"/>
              <w:ind w:left="427"/>
            </w:pPr>
            <w:r>
              <w:rPr>
                <w:spacing w:val="-6"/>
                <w:sz w:val="22"/>
              </w:rPr>
              <w:t>а)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1 раз в сутки</w:t>
            </w:r>
          </w:p>
          <w:p w:rsidR="004019EA" w:rsidRDefault="004019EA" w:rsidP="004019EA">
            <w:pPr>
              <w:shd w:val="clear" w:color="auto" w:fill="FFFFFF"/>
              <w:tabs>
                <w:tab w:val="left" w:pos="643"/>
              </w:tabs>
              <w:spacing w:line="245" w:lineRule="exact"/>
              <w:ind w:left="427"/>
            </w:pPr>
            <w:r>
              <w:rPr>
                <w:spacing w:val="-9"/>
                <w:sz w:val="22"/>
              </w:rPr>
              <w:t>б)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1 раз в смену</w:t>
            </w:r>
          </w:p>
          <w:p w:rsidR="004019EA" w:rsidRPr="00BB37B2" w:rsidRDefault="004019EA" w:rsidP="004019EA">
            <w:pPr>
              <w:shd w:val="clear" w:color="auto" w:fill="FFFFFF"/>
              <w:tabs>
                <w:tab w:val="left" w:pos="643"/>
              </w:tabs>
              <w:spacing w:line="245" w:lineRule="exact"/>
              <w:ind w:left="427"/>
              <w:rPr>
                <w:color w:val="FF0000"/>
              </w:rPr>
            </w:pPr>
            <w:r w:rsidRPr="00BB37B2">
              <w:rPr>
                <w:color w:val="FF0000"/>
                <w:spacing w:val="-9"/>
                <w:sz w:val="22"/>
              </w:rPr>
              <w:t>в)</w:t>
            </w:r>
            <w:r w:rsidRPr="00BB37B2">
              <w:rPr>
                <w:color w:val="FF0000"/>
                <w:sz w:val="22"/>
              </w:rPr>
              <w:tab/>
            </w:r>
            <w:r w:rsidRPr="00BB37B2">
              <w:rPr>
                <w:color w:val="FF0000"/>
                <w:spacing w:val="-4"/>
                <w:sz w:val="22"/>
              </w:rPr>
              <w:t>1 раз в час</w:t>
            </w:r>
          </w:p>
          <w:p w:rsidR="004019EA" w:rsidRDefault="004019EA" w:rsidP="004019EA">
            <w:pPr>
              <w:shd w:val="clear" w:color="auto" w:fill="FFFFFF"/>
              <w:tabs>
                <w:tab w:val="left" w:pos="643"/>
              </w:tabs>
              <w:spacing w:line="245" w:lineRule="exact"/>
              <w:ind w:left="427"/>
            </w:pPr>
            <w:r>
              <w:rPr>
                <w:spacing w:val="-6"/>
                <w:sz w:val="22"/>
              </w:rPr>
              <w:t>г)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 зависимости от вида источника водоснабжения</w:t>
            </w:r>
          </w:p>
          <w:p w:rsidR="004019EA" w:rsidRDefault="004019EA" w:rsidP="004019EA">
            <w:pPr>
              <w:shd w:val="clear" w:color="auto" w:fill="FFFFFF"/>
              <w:tabs>
                <w:tab w:val="left" w:pos="432"/>
              </w:tabs>
              <w:spacing w:before="230" w:line="250" w:lineRule="exact"/>
              <w:ind w:left="432" w:right="5069" w:hanging="422"/>
            </w:pPr>
            <w:r>
              <w:rPr>
                <w:spacing w:val="-9"/>
                <w:sz w:val="22"/>
              </w:rPr>
              <w:t>015.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К органолептическим свойствам воды относятся</w:t>
            </w:r>
            <w:r>
              <w:rPr>
                <w:spacing w:val="-4"/>
                <w:sz w:val="22"/>
              </w:rPr>
              <w:br/>
            </w:r>
            <w:r>
              <w:rPr>
                <w:sz w:val="22"/>
              </w:rPr>
              <w:t>а)запах, привкус</w:t>
            </w:r>
          </w:p>
          <w:p w:rsidR="004019EA" w:rsidRDefault="004019EA" w:rsidP="004019EA">
            <w:pPr>
              <w:shd w:val="clear" w:color="auto" w:fill="FFFFFF"/>
              <w:tabs>
                <w:tab w:val="left" w:pos="648"/>
              </w:tabs>
              <w:spacing w:line="250" w:lineRule="exact"/>
              <w:ind w:left="432"/>
            </w:pPr>
            <w:r>
              <w:rPr>
                <w:spacing w:val="-10"/>
                <w:sz w:val="22"/>
              </w:rPr>
              <w:t>б)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запах, привкус, цветность</w:t>
            </w:r>
          </w:p>
          <w:p w:rsidR="004019EA" w:rsidRPr="00BB37B2" w:rsidRDefault="004019EA" w:rsidP="004019EA">
            <w:pPr>
              <w:shd w:val="clear" w:color="auto" w:fill="FFFFFF"/>
              <w:tabs>
                <w:tab w:val="left" w:pos="648"/>
              </w:tabs>
              <w:spacing w:line="250" w:lineRule="exact"/>
              <w:ind w:left="432"/>
              <w:rPr>
                <w:color w:val="FF0000"/>
              </w:rPr>
            </w:pPr>
            <w:r w:rsidRPr="00BB37B2">
              <w:rPr>
                <w:color w:val="FF0000"/>
                <w:spacing w:val="-10"/>
                <w:sz w:val="22"/>
              </w:rPr>
              <w:t>в)</w:t>
            </w:r>
            <w:r w:rsidRPr="00BB37B2">
              <w:rPr>
                <w:color w:val="FF0000"/>
                <w:sz w:val="22"/>
              </w:rPr>
              <w:tab/>
            </w:r>
            <w:r w:rsidRPr="00BB37B2">
              <w:rPr>
                <w:color w:val="FF0000"/>
                <w:spacing w:val="-3"/>
                <w:sz w:val="22"/>
              </w:rPr>
              <w:t>запах, привкус, цветность, мутность</w:t>
            </w:r>
          </w:p>
          <w:p w:rsidR="004019EA" w:rsidRDefault="004019EA" w:rsidP="004019EA">
            <w:pPr>
              <w:shd w:val="clear" w:color="auto" w:fill="FFFFFF"/>
              <w:tabs>
                <w:tab w:val="left" w:pos="648"/>
              </w:tabs>
              <w:spacing w:line="250" w:lineRule="exact"/>
              <w:ind w:left="432"/>
            </w:pPr>
            <w:r>
              <w:rPr>
                <w:spacing w:val="-8"/>
                <w:sz w:val="22"/>
              </w:rPr>
              <w:lastRenderedPageBreak/>
              <w:t>г)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запах, привкус, цветность, мутность, жесткость</w:t>
            </w:r>
          </w:p>
          <w:p w:rsidR="004019EA" w:rsidRDefault="004019EA" w:rsidP="004019EA">
            <w:pPr>
              <w:shd w:val="clear" w:color="auto" w:fill="FFFFFF"/>
              <w:tabs>
                <w:tab w:val="left" w:pos="432"/>
              </w:tabs>
              <w:spacing w:before="254" w:line="245" w:lineRule="exact"/>
              <w:ind w:left="10"/>
            </w:pPr>
            <w:r>
              <w:rPr>
                <w:spacing w:val="-9"/>
                <w:sz w:val="22"/>
              </w:rPr>
              <w:t>016.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Обеззараживающий эффект свободного хлора по сравнению со связанным характеризуется действием</w:t>
            </w:r>
          </w:p>
          <w:p w:rsidR="004019EA" w:rsidRDefault="004019EA" w:rsidP="004019EA">
            <w:pPr>
              <w:shd w:val="clear" w:color="auto" w:fill="FFFFFF"/>
              <w:tabs>
                <w:tab w:val="left" w:pos="648"/>
              </w:tabs>
              <w:spacing w:line="245" w:lineRule="exact"/>
              <w:ind w:left="432"/>
            </w:pPr>
            <w:r>
              <w:rPr>
                <w:spacing w:val="-9"/>
                <w:sz w:val="22"/>
              </w:rPr>
              <w:t>а)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быстрым и продолжительным</w:t>
            </w:r>
          </w:p>
          <w:p w:rsidR="004019EA" w:rsidRPr="00BB37B2" w:rsidRDefault="004019EA" w:rsidP="004019EA">
            <w:pPr>
              <w:shd w:val="clear" w:color="auto" w:fill="FFFFFF"/>
              <w:tabs>
                <w:tab w:val="left" w:pos="648"/>
              </w:tabs>
              <w:spacing w:line="245" w:lineRule="exact"/>
              <w:ind w:left="432"/>
              <w:rPr>
                <w:color w:val="FF0000"/>
              </w:rPr>
            </w:pPr>
            <w:r w:rsidRPr="00BB37B2">
              <w:rPr>
                <w:color w:val="FF0000"/>
                <w:spacing w:val="-9"/>
                <w:sz w:val="22"/>
              </w:rPr>
              <w:t>б)</w:t>
            </w:r>
            <w:r w:rsidRPr="00BB37B2">
              <w:rPr>
                <w:color w:val="FF0000"/>
                <w:sz w:val="22"/>
              </w:rPr>
              <w:tab/>
            </w:r>
            <w:r w:rsidRPr="00BB37B2">
              <w:rPr>
                <w:color w:val="FF0000"/>
                <w:spacing w:val="-3"/>
                <w:sz w:val="22"/>
              </w:rPr>
              <w:t>быстрым и непродолжительным</w:t>
            </w:r>
          </w:p>
          <w:p w:rsidR="004019EA" w:rsidRDefault="004019EA" w:rsidP="004019EA">
            <w:pPr>
              <w:shd w:val="clear" w:color="auto" w:fill="FFFFFF"/>
              <w:tabs>
                <w:tab w:val="left" w:pos="648"/>
              </w:tabs>
              <w:spacing w:line="245" w:lineRule="exact"/>
              <w:ind w:left="432"/>
            </w:pPr>
            <w:r>
              <w:rPr>
                <w:spacing w:val="-10"/>
                <w:sz w:val="22"/>
              </w:rPr>
              <w:t>в)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медленным и продолжительным</w:t>
            </w:r>
          </w:p>
          <w:p w:rsidR="004019EA" w:rsidRDefault="004019EA" w:rsidP="004019EA">
            <w:pPr>
              <w:shd w:val="clear" w:color="auto" w:fill="FFFFFF"/>
              <w:tabs>
                <w:tab w:val="left" w:pos="648"/>
              </w:tabs>
              <w:spacing w:line="245" w:lineRule="exact"/>
              <w:ind w:left="432"/>
            </w:pPr>
            <w:r>
              <w:rPr>
                <w:spacing w:val="-8"/>
                <w:sz w:val="22"/>
              </w:rPr>
              <w:t>г)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медленным и непродолжительным</w:t>
            </w:r>
          </w:p>
          <w:p w:rsidR="004019EA" w:rsidRDefault="004019EA" w:rsidP="004019EA">
            <w:pPr>
              <w:shd w:val="clear" w:color="auto" w:fill="FFFFFF"/>
              <w:tabs>
                <w:tab w:val="left" w:pos="432"/>
              </w:tabs>
              <w:spacing w:before="250" w:line="245" w:lineRule="exact"/>
              <w:ind w:left="432" w:hanging="422"/>
            </w:pPr>
            <w:r>
              <w:rPr>
                <w:spacing w:val="-10"/>
                <w:sz w:val="22"/>
              </w:rPr>
              <w:t>017.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При обеззараживании питьевой воды хлорсодержащими препаратами органолептические свойства воды</w:t>
            </w:r>
            <w:r>
              <w:rPr>
                <w:spacing w:val="-2"/>
                <w:sz w:val="22"/>
              </w:rPr>
              <w:br/>
            </w:r>
            <w:r>
              <w:rPr>
                <w:sz w:val="22"/>
              </w:rPr>
              <w:t>могут</w:t>
            </w:r>
          </w:p>
          <w:p w:rsidR="004019EA" w:rsidRDefault="004019EA" w:rsidP="004019EA">
            <w:pPr>
              <w:shd w:val="clear" w:color="auto" w:fill="FFFFFF"/>
              <w:tabs>
                <w:tab w:val="left" w:pos="643"/>
              </w:tabs>
              <w:spacing w:line="245" w:lineRule="exact"/>
              <w:ind w:left="413"/>
            </w:pPr>
            <w:r>
              <w:rPr>
                <w:spacing w:val="-9"/>
                <w:sz w:val="22"/>
              </w:rPr>
              <w:t>а)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улучшаться</w:t>
            </w:r>
          </w:p>
          <w:p w:rsidR="004019EA" w:rsidRPr="00BB37B2" w:rsidRDefault="004019EA" w:rsidP="004019EA">
            <w:pPr>
              <w:shd w:val="clear" w:color="auto" w:fill="FFFFFF"/>
              <w:tabs>
                <w:tab w:val="left" w:pos="643"/>
              </w:tabs>
              <w:spacing w:line="245" w:lineRule="exact"/>
              <w:ind w:left="413"/>
              <w:rPr>
                <w:color w:val="FF0000"/>
              </w:rPr>
            </w:pPr>
            <w:r w:rsidRPr="00BB37B2">
              <w:rPr>
                <w:color w:val="FF0000"/>
                <w:spacing w:val="-6"/>
                <w:sz w:val="22"/>
              </w:rPr>
              <w:t>б)</w:t>
            </w:r>
            <w:r w:rsidRPr="00BB37B2">
              <w:rPr>
                <w:color w:val="FF0000"/>
                <w:sz w:val="22"/>
              </w:rPr>
              <w:tab/>
            </w:r>
            <w:r w:rsidRPr="00BB37B2">
              <w:rPr>
                <w:color w:val="FF0000"/>
                <w:spacing w:val="-5"/>
                <w:sz w:val="22"/>
              </w:rPr>
              <w:t>ухудшаться</w:t>
            </w:r>
          </w:p>
          <w:p w:rsidR="004019EA" w:rsidRDefault="004019EA" w:rsidP="004019EA">
            <w:pPr>
              <w:shd w:val="clear" w:color="auto" w:fill="FFFFFF"/>
              <w:tabs>
                <w:tab w:val="left" w:pos="643"/>
              </w:tabs>
              <w:spacing w:line="245" w:lineRule="exact"/>
              <w:ind w:left="413"/>
              <w:rPr>
                <w:spacing w:val="-3"/>
                <w:sz w:val="22"/>
              </w:rPr>
            </w:pPr>
            <w:r>
              <w:rPr>
                <w:spacing w:val="-8"/>
                <w:sz w:val="22"/>
              </w:rPr>
              <w:t>в)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не изменяться</w:t>
            </w:r>
          </w:p>
          <w:p w:rsidR="004019EA" w:rsidRDefault="004019EA" w:rsidP="004019EA">
            <w:pPr>
              <w:shd w:val="clear" w:color="auto" w:fill="FFFFFF"/>
              <w:tabs>
                <w:tab w:val="left" w:pos="437"/>
              </w:tabs>
              <w:spacing w:line="245" w:lineRule="exact"/>
            </w:pPr>
            <w:r>
              <w:rPr>
                <w:spacing w:val="-8"/>
                <w:sz w:val="22"/>
              </w:rPr>
              <w:t>018.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При обеззараживании питьевой воды озоном органолептические свойства воды могут</w:t>
            </w:r>
          </w:p>
          <w:p w:rsidR="004019EA" w:rsidRPr="00BB37B2" w:rsidRDefault="004019EA" w:rsidP="004019EA">
            <w:pPr>
              <w:shd w:val="clear" w:color="auto" w:fill="FFFFFF"/>
              <w:tabs>
                <w:tab w:val="left" w:pos="643"/>
              </w:tabs>
              <w:spacing w:line="245" w:lineRule="exact"/>
              <w:ind w:left="418"/>
              <w:rPr>
                <w:color w:val="FF0000"/>
              </w:rPr>
            </w:pPr>
            <w:r w:rsidRPr="00BB37B2">
              <w:rPr>
                <w:color w:val="FF0000"/>
                <w:spacing w:val="-7"/>
                <w:sz w:val="22"/>
              </w:rPr>
              <w:t>а)</w:t>
            </w:r>
            <w:r w:rsidRPr="00BB37B2">
              <w:rPr>
                <w:color w:val="FF0000"/>
                <w:sz w:val="22"/>
              </w:rPr>
              <w:tab/>
            </w:r>
            <w:r w:rsidRPr="00BB37B2">
              <w:rPr>
                <w:color w:val="FF0000"/>
                <w:spacing w:val="-4"/>
                <w:sz w:val="22"/>
              </w:rPr>
              <w:t>улучшаться</w:t>
            </w:r>
          </w:p>
          <w:p w:rsidR="004019EA" w:rsidRDefault="004019EA" w:rsidP="004019EA">
            <w:pPr>
              <w:shd w:val="clear" w:color="auto" w:fill="FFFFFF"/>
              <w:tabs>
                <w:tab w:val="left" w:pos="643"/>
              </w:tabs>
              <w:spacing w:line="245" w:lineRule="exact"/>
              <w:ind w:left="418"/>
            </w:pPr>
            <w:r>
              <w:rPr>
                <w:spacing w:val="-9"/>
                <w:sz w:val="22"/>
              </w:rPr>
              <w:t>б)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ухудшаться</w:t>
            </w:r>
          </w:p>
          <w:p w:rsidR="004019EA" w:rsidRDefault="004019EA" w:rsidP="004019EA">
            <w:pPr>
              <w:shd w:val="clear" w:color="auto" w:fill="FFFFFF"/>
              <w:tabs>
                <w:tab w:val="left" w:pos="643"/>
              </w:tabs>
              <w:spacing w:line="245" w:lineRule="exact"/>
              <w:ind w:left="418"/>
            </w:pPr>
            <w:r>
              <w:rPr>
                <w:spacing w:val="-8"/>
                <w:sz w:val="22"/>
              </w:rPr>
              <w:t>в)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не изменяться</w:t>
            </w:r>
          </w:p>
          <w:p w:rsidR="004019EA" w:rsidRDefault="004019EA" w:rsidP="004019EA">
            <w:pPr>
              <w:shd w:val="clear" w:color="auto" w:fill="FFFFFF"/>
              <w:tabs>
                <w:tab w:val="left" w:pos="437"/>
              </w:tabs>
              <w:spacing w:before="288" w:line="245" w:lineRule="exact"/>
            </w:pPr>
            <w:r>
              <w:rPr>
                <w:spacing w:val="-7"/>
                <w:sz w:val="22"/>
              </w:rPr>
              <w:t>019.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При обеззараживании питьевой воды УФ-излучением органолептические свойства воды могут</w:t>
            </w:r>
          </w:p>
          <w:p w:rsidR="004019EA" w:rsidRDefault="004019EA" w:rsidP="004019EA">
            <w:pPr>
              <w:shd w:val="clear" w:color="auto" w:fill="FFFFFF"/>
              <w:tabs>
                <w:tab w:val="left" w:pos="691"/>
              </w:tabs>
              <w:spacing w:line="245" w:lineRule="exact"/>
              <w:ind w:left="470"/>
            </w:pPr>
            <w:r>
              <w:rPr>
                <w:spacing w:val="-10"/>
                <w:sz w:val="22"/>
              </w:rPr>
              <w:t>а)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улучшаться</w:t>
            </w:r>
          </w:p>
          <w:p w:rsidR="004019EA" w:rsidRDefault="004019EA" w:rsidP="004019EA">
            <w:pPr>
              <w:shd w:val="clear" w:color="auto" w:fill="FFFFFF"/>
              <w:tabs>
                <w:tab w:val="left" w:pos="691"/>
              </w:tabs>
              <w:spacing w:line="245" w:lineRule="exact"/>
              <w:ind w:left="470"/>
            </w:pPr>
            <w:r>
              <w:rPr>
                <w:spacing w:val="-10"/>
                <w:sz w:val="22"/>
              </w:rPr>
              <w:t>б)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ухудшаться</w:t>
            </w:r>
          </w:p>
          <w:p w:rsidR="004019EA" w:rsidRPr="00BB37B2" w:rsidRDefault="004019EA" w:rsidP="004019EA">
            <w:pPr>
              <w:shd w:val="clear" w:color="auto" w:fill="FFFFFF"/>
              <w:tabs>
                <w:tab w:val="left" w:pos="691"/>
              </w:tabs>
              <w:spacing w:line="245" w:lineRule="exact"/>
              <w:ind w:left="470"/>
              <w:rPr>
                <w:color w:val="FF0000"/>
              </w:rPr>
            </w:pPr>
            <w:r w:rsidRPr="00BB37B2">
              <w:rPr>
                <w:color w:val="FF0000"/>
                <w:spacing w:val="-8"/>
                <w:sz w:val="22"/>
              </w:rPr>
              <w:t>в)</w:t>
            </w:r>
            <w:r w:rsidRPr="00BB37B2">
              <w:rPr>
                <w:color w:val="FF0000"/>
                <w:sz w:val="22"/>
              </w:rPr>
              <w:tab/>
            </w:r>
            <w:r w:rsidRPr="00BB37B2">
              <w:rPr>
                <w:color w:val="FF0000"/>
                <w:spacing w:val="-2"/>
                <w:sz w:val="22"/>
              </w:rPr>
              <w:t>не изменяться</w:t>
            </w:r>
          </w:p>
          <w:p w:rsidR="004019EA" w:rsidRDefault="004019EA" w:rsidP="004019EA">
            <w:pPr>
              <w:shd w:val="clear" w:color="auto" w:fill="FFFFFF"/>
              <w:tabs>
                <w:tab w:val="left" w:pos="437"/>
              </w:tabs>
              <w:spacing w:before="293" w:line="245" w:lineRule="exact"/>
            </w:pPr>
            <w:r>
              <w:rPr>
                <w:spacing w:val="-7"/>
                <w:sz w:val="22"/>
              </w:rPr>
              <w:t>020.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Вода должна быть питьевого качества в точках водопровода</w:t>
            </w:r>
          </w:p>
          <w:p w:rsidR="004019EA" w:rsidRDefault="004019EA" w:rsidP="004019EA">
            <w:pPr>
              <w:shd w:val="clear" w:color="auto" w:fill="FFFFFF"/>
              <w:tabs>
                <w:tab w:val="left" w:pos="648"/>
              </w:tabs>
              <w:spacing w:line="245" w:lineRule="exact"/>
              <w:ind w:left="413"/>
            </w:pPr>
            <w:r>
              <w:rPr>
                <w:spacing w:val="-6"/>
                <w:sz w:val="22"/>
              </w:rPr>
              <w:t>а)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перед поступлением в распределительную сеть</w:t>
            </w:r>
          </w:p>
          <w:p w:rsidR="004019EA" w:rsidRPr="00BB37B2" w:rsidRDefault="004019EA" w:rsidP="004019EA">
            <w:pPr>
              <w:shd w:val="clear" w:color="auto" w:fill="FFFFFF"/>
              <w:tabs>
                <w:tab w:val="left" w:pos="648"/>
              </w:tabs>
              <w:spacing w:line="245" w:lineRule="exact"/>
              <w:ind w:left="413"/>
              <w:rPr>
                <w:color w:val="FF0000"/>
              </w:rPr>
            </w:pPr>
            <w:r w:rsidRPr="00BB37B2">
              <w:rPr>
                <w:color w:val="FF0000"/>
                <w:spacing w:val="-7"/>
                <w:sz w:val="22"/>
              </w:rPr>
              <w:t>б)</w:t>
            </w:r>
            <w:r w:rsidRPr="00BB37B2">
              <w:rPr>
                <w:color w:val="FF0000"/>
                <w:sz w:val="22"/>
              </w:rPr>
              <w:tab/>
            </w:r>
            <w:r w:rsidRPr="00BB37B2">
              <w:rPr>
                <w:color w:val="FF0000"/>
                <w:spacing w:val="-2"/>
                <w:sz w:val="22"/>
              </w:rPr>
              <w:t xml:space="preserve">перед поступлением в распределительную сеть и в местах </w:t>
            </w:r>
            <w:proofErr w:type="spellStart"/>
            <w:r w:rsidRPr="00BB37B2">
              <w:rPr>
                <w:color w:val="FF0000"/>
                <w:spacing w:val="-2"/>
                <w:sz w:val="22"/>
              </w:rPr>
              <w:t>водоразбора</w:t>
            </w:r>
            <w:proofErr w:type="spellEnd"/>
          </w:p>
          <w:p w:rsidR="004019EA" w:rsidRDefault="004019EA" w:rsidP="004019EA">
            <w:pPr>
              <w:shd w:val="clear" w:color="auto" w:fill="FFFFFF"/>
              <w:tabs>
                <w:tab w:val="left" w:pos="648"/>
              </w:tabs>
              <w:spacing w:line="245" w:lineRule="exact"/>
              <w:ind w:left="413"/>
            </w:pPr>
            <w:r>
              <w:rPr>
                <w:spacing w:val="-8"/>
                <w:sz w:val="22"/>
              </w:rPr>
              <w:t>в)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перед поступлением в распределительную сеть, в местах </w:t>
            </w:r>
            <w:proofErr w:type="spellStart"/>
            <w:r>
              <w:rPr>
                <w:spacing w:val="-2"/>
                <w:sz w:val="22"/>
              </w:rPr>
              <w:t>водоразбора</w:t>
            </w:r>
            <w:proofErr w:type="spellEnd"/>
            <w:r>
              <w:rPr>
                <w:spacing w:val="-2"/>
                <w:sz w:val="22"/>
              </w:rPr>
              <w:t xml:space="preserve"> и в местах водозабора</w:t>
            </w:r>
          </w:p>
          <w:p w:rsidR="004019EA" w:rsidRDefault="004019EA" w:rsidP="004019EA">
            <w:pPr>
              <w:shd w:val="clear" w:color="auto" w:fill="FFFFFF"/>
              <w:tabs>
                <w:tab w:val="left" w:pos="437"/>
              </w:tabs>
              <w:spacing w:before="278" w:line="250" w:lineRule="exact"/>
            </w:pPr>
            <w:r>
              <w:rPr>
                <w:spacing w:val="-6"/>
                <w:sz w:val="22"/>
              </w:rPr>
              <w:t>021.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 xml:space="preserve">Наибольшей устойчивостью к, воздействию факторов </w:t>
            </w:r>
            <w:proofErr w:type="spellStart"/>
            <w:r>
              <w:rPr>
                <w:spacing w:val="-3"/>
                <w:sz w:val="22"/>
              </w:rPr>
              <w:t>окружаюшей</w:t>
            </w:r>
            <w:proofErr w:type="spellEnd"/>
            <w:r>
              <w:rPr>
                <w:spacing w:val="-3"/>
                <w:sz w:val="22"/>
              </w:rPr>
              <w:t xml:space="preserve"> среды обладают</w:t>
            </w:r>
          </w:p>
          <w:p w:rsidR="004019EA" w:rsidRDefault="004019EA" w:rsidP="004019EA">
            <w:pPr>
              <w:shd w:val="clear" w:color="auto" w:fill="FFFFFF"/>
              <w:tabs>
                <w:tab w:val="left" w:pos="586"/>
              </w:tabs>
              <w:spacing w:line="250" w:lineRule="exact"/>
              <w:ind w:left="355"/>
            </w:pPr>
            <w:r>
              <w:rPr>
                <w:spacing w:val="-7"/>
                <w:sz w:val="22"/>
              </w:rPr>
              <w:t>а)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патогенные бактерии</w:t>
            </w:r>
          </w:p>
          <w:p w:rsidR="004019EA" w:rsidRDefault="004019EA" w:rsidP="004019EA">
            <w:pPr>
              <w:shd w:val="clear" w:color="auto" w:fill="FFFFFF"/>
              <w:tabs>
                <w:tab w:val="left" w:pos="586"/>
              </w:tabs>
              <w:spacing w:line="250" w:lineRule="exact"/>
              <w:ind w:left="355"/>
              <w:rPr>
                <w:spacing w:val="-2"/>
                <w:sz w:val="22"/>
              </w:rPr>
            </w:pPr>
            <w:r>
              <w:rPr>
                <w:spacing w:val="-6"/>
                <w:sz w:val="22"/>
              </w:rPr>
              <w:t>б)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условно-патогенные бактерии</w:t>
            </w:r>
          </w:p>
          <w:p w:rsidR="004019EA" w:rsidRPr="00BB37B2" w:rsidRDefault="004019EA" w:rsidP="004019EA">
            <w:pPr>
              <w:shd w:val="clear" w:color="auto" w:fill="FFFFFF"/>
              <w:tabs>
                <w:tab w:val="left" w:pos="586"/>
              </w:tabs>
              <w:spacing w:line="250" w:lineRule="exact"/>
              <w:ind w:left="355"/>
              <w:rPr>
                <w:color w:val="FF0000"/>
              </w:rPr>
            </w:pPr>
            <w:r w:rsidRPr="00BB37B2">
              <w:rPr>
                <w:color w:val="FF0000"/>
                <w:spacing w:val="-2"/>
                <w:sz w:val="22"/>
              </w:rPr>
              <w:t xml:space="preserve"> в) вирусы</w:t>
            </w:r>
          </w:p>
          <w:p w:rsidR="004019EA" w:rsidRDefault="004019EA" w:rsidP="004019EA">
            <w:pPr>
              <w:shd w:val="clear" w:color="auto" w:fill="FFFFFF"/>
              <w:tabs>
                <w:tab w:val="left" w:pos="437"/>
              </w:tabs>
              <w:spacing w:before="288" w:line="245" w:lineRule="exact"/>
            </w:pPr>
            <w:r>
              <w:rPr>
                <w:spacing w:val="-7"/>
                <w:sz w:val="22"/>
              </w:rPr>
              <w:t>022.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Для определения технической эффективности работы водопроводной станции необходим</w:t>
            </w:r>
          </w:p>
          <w:p w:rsidR="004019EA" w:rsidRDefault="004019EA" w:rsidP="004019EA">
            <w:pPr>
              <w:shd w:val="clear" w:color="auto" w:fill="FFFFFF"/>
              <w:tabs>
                <w:tab w:val="left" w:pos="528"/>
              </w:tabs>
              <w:spacing w:line="245" w:lineRule="exact"/>
              <w:ind w:left="302"/>
            </w:pPr>
            <w:r>
              <w:rPr>
                <w:spacing w:val="-7"/>
                <w:sz w:val="22"/>
              </w:rPr>
              <w:t>а)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анализ воды, выходящей со станции</w:t>
            </w:r>
          </w:p>
          <w:p w:rsidR="004019EA" w:rsidRPr="00BB37B2" w:rsidRDefault="004019EA" w:rsidP="004019EA">
            <w:pPr>
              <w:shd w:val="clear" w:color="auto" w:fill="FFFFFF"/>
              <w:tabs>
                <w:tab w:val="left" w:pos="528"/>
              </w:tabs>
              <w:spacing w:line="245" w:lineRule="exact"/>
              <w:ind w:left="302"/>
              <w:rPr>
                <w:color w:val="FF0000"/>
              </w:rPr>
            </w:pPr>
            <w:r w:rsidRPr="00BB37B2">
              <w:rPr>
                <w:color w:val="FF0000"/>
                <w:spacing w:val="-7"/>
                <w:sz w:val="22"/>
              </w:rPr>
              <w:t>б)</w:t>
            </w:r>
            <w:r w:rsidRPr="00BB37B2">
              <w:rPr>
                <w:color w:val="FF0000"/>
                <w:sz w:val="22"/>
              </w:rPr>
              <w:tab/>
            </w:r>
            <w:r w:rsidRPr="00BB37B2">
              <w:rPr>
                <w:color w:val="FF0000"/>
                <w:spacing w:val="-2"/>
                <w:sz w:val="22"/>
              </w:rPr>
              <w:t>анализ воды, выходящей со станции, и анализ воды в месте водозабора</w:t>
            </w:r>
          </w:p>
          <w:p w:rsidR="004019EA" w:rsidRDefault="004019EA" w:rsidP="004019EA">
            <w:pPr>
              <w:shd w:val="clear" w:color="auto" w:fill="FFFFFF"/>
              <w:tabs>
                <w:tab w:val="left" w:pos="528"/>
              </w:tabs>
              <w:spacing w:line="245" w:lineRule="exact"/>
              <w:ind w:left="528" w:hanging="226"/>
            </w:pPr>
            <w:r>
              <w:rPr>
                <w:spacing w:val="-8"/>
                <w:sz w:val="22"/>
              </w:rPr>
              <w:t>в)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анализ воды, выходящей со станции, анализ воды в месте водозабора, анализ воды в распределительной</w:t>
            </w:r>
            <w:r>
              <w:rPr>
                <w:spacing w:val="-2"/>
                <w:sz w:val="22"/>
              </w:rPr>
              <w:br/>
            </w:r>
            <w:r>
              <w:rPr>
                <w:sz w:val="22"/>
              </w:rPr>
              <w:lastRenderedPageBreak/>
              <w:t>сети</w:t>
            </w:r>
          </w:p>
          <w:p w:rsidR="004019EA" w:rsidRDefault="004019EA" w:rsidP="004019EA">
            <w:pPr>
              <w:shd w:val="clear" w:color="auto" w:fill="FFFFFF"/>
              <w:tabs>
                <w:tab w:val="left" w:pos="437"/>
              </w:tabs>
              <w:spacing w:before="288" w:line="245" w:lineRule="exact"/>
            </w:pPr>
            <w:r>
              <w:rPr>
                <w:spacing w:val="-7"/>
                <w:sz w:val="22"/>
              </w:rPr>
              <w:t>023.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Преимущества контактной коагуляции перед коагуляцией в свободном объеме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523"/>
              </w:tabs>
              <w:spacing w:line="245" w:lineRule="exact"/>
              <w:ind w:left="302"/>
              <w:rPr>
                <w:color w:val="FF0000"/>
              </w:rPr>
            </w:pPr>
            <w:r w:rsidRPr="003D12C1">
              <w:rPr>
                <w:color w:val="FF0000"/>
                <w:spacing w:val="-7"/>
                <w:sz w:val="22"/>
              </w:rPr>
              <w:t>а)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2"/>
                <w:sz w:val="22"/>
              </w:rPr>
              <w:t>малая зависимость от температуры и щелочности воды</w:t>
            </w:r>
          </w:p>
          <w:p w:rsidR="004019EA" w:rsidRDefault="004019EA" w:rsidP="004019EA">
            <w:pPr>
              <w:shd w:val="clear" w:color="auto" w:fill="FFFFFF"/>
              <w:tabs>
                <w:tab w:val="left" w:pos="523"/>
              </w:tabs>
              <w:spacing w:line="245" w:lineRule="exact"/>
              <w:ind w:left="302"/>
            </w:pPr>
            <w:r>
              <w:rPr>
                <w:spacing w:val="-7"/>
                <w:sz w:val="22"/>
              </w:rPr>
              <w:t>б)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малая зависимость от щелочности и цветности воды</w:t>
            </w:r>
          </w:p>
          <w:p w:rsidR="004019EA" w:rsidRDefault="004019EA" w:rsidP="004019EA">
            <w:pPr>
              <w:shd w:val="clear" w:color="auto" w:fill="FFFFFF"/>
              <w:tabs>
                <w:tab w:val="left" w:pos="523"/>
              </w:tabs>
              <w:spacing w:line="245" w:lineRule="exact"/>
              <w:ind w:left="302"/>
            </w:pPr>
            <w:r>
              <w:rPr>
                <w:spacing w:val="-8"/>
                <w:sz w:val="22"/>
              </w:rPr>
              <w:t>в)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малая зависимость от цветности и мутности воды</w:t>
            </w:r>
          </w:p>
          <w:p w:rsidR="004019EA" w:rsidRDefault="004019EA" w:rsidP="004019EA">
            <w:pPr>
              <w:shd w:val="clear" w:color="auto" w:fill="FFFFFF"/>
              <w:tabs>
                <w:tab w:val="left" w:pos="523"/>
              </w:tabs>
              <w:spacing w:line="245" w:lineRule="exact"/>
              <w:ind w:left="302"/>
            </w:pPr>
            <w:r>
              <w:rPr>
                <w:spacing w:val="-7"/>
                <w:sz w:val="22"/>
              </w:rPr>
              <w:t>г)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малая зависимость от мутности и температуры воды</w:t>
            </w:r>
          </w:p>
          <w:p w:rsidR="004019EA" w:rsidRDefault="004019EA" w:rsidP="004019EA">
            <w:pPr>
              <w:shd w:val="clear" w:color="auto" w:fill="FFFFFF"/>
              <w:tabs>
                <w:tab w:val="left" w:pos="437"/>
              </w:tabs>
              <w:spacing w:before="288" w:line="245" w:lineRule="exact"/>
            </w:pPr>
            <w:r>
              <w:rPr>
                <w:spacing w:val="-7"/>
                <w:sz w:val="22"/>
              </w:rPr>
              <w:t>024.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Норматив фтора в питьевой воде обеспечивает поступление в организм</w:t>
            </w:r>
          </w:p>
          <w:p w:rsidR="004019EA" w:rsidRDefault="004019EA" w:rsidP="004019EA">
            <w:pPr>
              <w:shd w:val="clear" w:color="auto" w:fill="FFFFFF"/>
              <w:tabs>
                <w:tab w:val="left" w:pos="571"/>
              </w:tabs>
              <w:spacing w:line="245" w:lineRule="exact"/>
              <w:ind w:left="350"/>
            </w:pPr>
            <w:r>
              <w:rPr>
                <w:spacing w:val="-10"/>
                <w:sz w:val="22"/>
              </w:rPr>
              <w:t>а)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дозы, обеспечивающей </w:t>
            </w:r>
            <w:proofErr w:type="spellStart"/>
            <w:r>
              <w:rPr>
                <w:spacing w:val="-2"/>
                <w:sz w:val="22"/>
              </w:rPr>
              <w:t>противокариозное</w:t>
            </w:r>
            <w:proofErr w:type="spellEnd"/>
            <w:r>
              <w:rPr>
                <w:spacing w:val="-2"/>
                <w:sz w:val="22"/>
              </w:rPr>
              <w:t xml:space="preserve"> действие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571"/>
              </w:tabs>
              <w:spacing w:line="245" w:lineRule="exact"/>
              <w:ind w:left="571" w:hanging="221"/>
              <w:rPr>
                <w:color w:val="FF0000"/>
              </w:rPr>
            </w:pPr>
            <w:r w:rsidRPr="003D12C1">
              <w:rPr>
                <w:color w:val="FF0000"/>
                <w:spacing w:val="-6"/>
                <w:sz w:val="22"/>
              </w:rPr>
              <w:t>б)</w:t>
            </w:r>
            <w:r w:rsidRPr="003D12C1">
              <w:rPr>
                <w:color w:val="FF0000"/>
                <w:sz w:val="22"/>
              </w:rPr>
              <w:tab/>
              <w:t xml:space="preserve">дозы, обеспечивающей максимальное </w:t>
            </w:r>
            <w:proofErr w:type="spellStart"/>
            <w:r w:rsidRPr="003D12C1">
              <w:rPr>
                <w:color w:val="FF0000"/>
                <w:sz w:val="22"/>
              </w:rPr>
              <w:t>противокариозное</w:t>
            </w:r>
            <w:proofErr w:type="spellEnd"/>
            <w:r w:rsidRPr="003D12C1">
              <w:rPr>
                <w:color w:val="FF0000"/>
                <w:sz w:val="22"/>
              </w:rPr>
              <w:t xml:space="preserve"> действие и поражение флюорозом 1 степени</w:t>
            </w:r>
            <w:r w:rsidRPr="003D12C1">
              <w:rPr>
                <w:color w:val="FF0000"/>
                <w:sz w:val="22"/>
              </w:rPr>
              <w:br/>
              <w:t>10% населения</w:t>
            </w:r>
          </w:p>
          <w:p w:rsidR="004019EA" w:rsidRDefault="004019EA" w:rsidP="004019EA">
            <w:pPr>
              <w:shd w:val="clear" w:color="auto" w:fill="FFFFFF"/>
              <w:tabs>
                <w:tab w:val="left" w:pos="571"/>
              </w:tabs>
              <w:spacing w:line="245" w:lineRule="exact"/>
              <w:ind w:left="350"/>
            </w:pPr>
            <w:r>
              <w:rPr>
                <w:spacing w:val="-7"/>
                <w:sz w:val="22"/>
              </w:rPr>
              <w:t>в)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оптимальной дозы</w:t>
            </w:r>
          </w:p>
          <w:p w:rsidR="004019EA" w:rsidRDefault="004019EA" w:rsidP="004019EA">
            <w:pPr>
              <w:shd w:val="clear" w:color="auto" w:fill="FFFFFF"/>
              <w:tabs>
                <w:tab w:val="left" w:pos="437"/>
              </w:tabs>
              <w:spacing w:before="293" w:line="245" w:lineRule="exact"/>
            </w:pPr>
            <w:r>
              <w:rPr>
                <w:spacing w:val="-7"/>
                <w:sz w:val="22"/>
              </w:rPr>
              <w:t>025.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Размер 1 пояса ЗСО подземного источника водоснабжения зависит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590"/>
              </w:tabs>
              <w:spacing w:line="245" w:lineRule="exact"/>
              <w:ind w:left="360"/>
              <w:rPr>
                <w:color w:val="FF0000"/>
              </w:rPr>
            </w:pPr>
            <w:r w:rsidRPr="003D12C1">
              <w:rPr>
                <w:color w:val="FF0000"/>
                <w:spacing w:val="-7"/>
                <w:sz w:val="22"/>
              </w:rPr>
              <w:t>а)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2"/>
                <w:sz w:val="22"/>
              </w:rPr>
              <w:t>от степени защищенности источника</w:t>
            </w:r>
          </w:p>
          <w:p w:rsidR="004019EA" w:rsidRDefault="004019EA" w:rsidP="004019EA">
            <w:pPr>
              <w:shd w:val="clear" w:color="auto" w:fill="FFFFFF"/>
              <w:tabs>
                <w:tab w:val="left" w:pos="590"/>
              </w:tabs>
              <w:spacing w:line="245" w:lineRule="exact"/>
              <w:ind w:left="360"/>
            </w:pPr>
            <w:r>
              <w:rPr>
                <w:spacing w:val="-9"/>
                <w:sz w:val="22"/>
              </w:rPr>
              <w:t>б)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от степени защищенности и </w:t>
            </w:r>
            <w:proofErr w:type="spellStart"/>
            <w:r>
              <w:rPr>
                <w:spacing w:val="-2"/>
                <w:sz w:val="22"/>
              </w:rPr>
              <w:t>водообильности</w:t>
            </w:r>
            <w:proofErr w:type="spellEnd"/>
          </w:p>
          <w:p w:rsidR="004019EA" w:rsidRDefault="004019EA" w:rsidP="004019EA">
            <w:pPr>
              <w:shd w:val="clear" w:color="auto" w:fill="FFFFFF"/>
              <w:tabs>
                <w:tab w:val="left" w:pos="590"/>
              </w:tabs>
              <w:spacing w:line="245" w:lineRule="exact"/>
              <w:ind w:left="360"/>
            </w:pPr>
            <w:r>
              <w:rPr>
                <w:spacing w:val="-9"/>
                <w:sz w:val="22"/>
              </w:rPr>
              <w:t>в)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от степени защищенности, </w:t>
            </w:r>
            <w:proofErr w:type="spellStart"/>
            <w:r>
              <w:rPr>
                <w:spacing w:val="-2"/>
                <w:sz w:val="22"/>
              </w:rPr>
              <w:t>водообильности</w:t>
            </w:r>
            <w:proofErr w:type="spellEnd"/>
            <w:r>
              <w:rPr>
                <w:spacing w:val="-2"/>
                <w:sz w:val="22"/>
              </w:rPr>
              <w:t xml:space="preserve"> и величины </w:t>
            </w:r>
            <w:proofErr w:type="spellStart"/>
            <w:r>
              <w:rPr>
                <w:spacing w:val="-2"/>
                <w:sz w:val="22"/>
              </w:rPr>
              <w:t>водоотбора</w:t>
            </w:r>
            <w:proofErr w:type="spellEnd"/>
          </w:p>
          <w:p w:rsidR="004019EA" w:rsidRDefault="004019EA" w:rsidP="004019EA">
            <w:pPr>
              <w:shd w:val="clear" w:color="auto" w:fill="FFFFFF"/>
              <w:tabs>
                <w:tab w:val="left" w:pos="437"/>
              </w:tabs>
              <w:spacing w:before="288" w:line="245" w:lineRule="exact"/>
            </w:pPr>
            <w:r>
              <w:rPr>
                <w:spacing w:val="-7"/>
                <w:sz w:val="22"/>
              </w:rPr>
              <w:t>026.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Пленочный метод фильтрования воды в сравнении с объемным очищает воду</w:t>
            </w:r>
          </w:p>
          <w:p w:rsidR="004019EA" w:rsidRDefault="004019EA" w:rsidP="004019EA">
            <w:pPr>
              <w:shd w:val="clear" w:color="auto" w:fill="FFFFFF"/>
              <w:tabs>
                <w:tab w:val="left" w:pos="590"/>
              </w:tabs>
              <w:spacing w:line="245" w:lineRule="exact"/>
              <w:ind w:left="370"/>
            </w:pPr>
            <w:r>
              <w:rPr>
                <w:spacing w:val="-10"/>
                <w:sz w:val="22"/>
              </w:rPr>
              <w:t>а)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быстро и качественно</w:t>
            </w:r>
          </w:p>
          <w:p w:rsidR="004019EA" w:rsidRDefault="004019EA" w:rsidP="004019EA">
            <w:pPr>
              <w:shd w:val="clear" w:color="auto" w:fill="FFFFFF"/>
              <w:tabs>
                <w:tab w:val="left" w:pos="590"/>
              </w:tabs>
              <w:spacing w:line="245" w:lineRule="exact"/>
              <w:ind w:left="370"/>
            </w:pPr>
            <w:r>
              <w:rPr>
                <w:spacing w:val="-10"/>
                <w:sz w:val="22"/>
              </w:rPr>
              <w:t>б)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быстро, но некачественно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590"/>
              </w:tabs>
              <w:spacing w:before="5" w:line="245" w:lineRule="exact"/>
              <w:ind w:left="370"/>
              <w:rPr>
                <w:color w:val="FF0000"/>
              </w:rPr>
            </w:pPr>
            <w:r w:rsidRPr="003D12C1">
              <w:rPr>
                <w:color w:val="FF0000"/>
                <w:spacing w:val="-12"/>
                <w:sz w:val="22"/>
              </w:rPr>
              <w:t>в)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2"/>
                <w:sz w:val="22"/>
              </w:rPr>
              <w:t>медленно, но качественно</w:t>
            </w:r>
          </w:p>
          <w:p w:rsidR="004019EA" w:rsidRDefault="004019EA" w:rsidP="004019EA">
            <w:pPr>
              <w:shd w:val="clear" w:color="auto" w:fill="FFFFFF"/>
              <w:tabs>
                <w:tab w:val="left" w:pos="590"/>
              </w:tabs>
              <w:spacing w:line="245" w:lineRule="exact"/>
              <w:ind w:left="370"/>
            </w:pPr>
            <w:r>
              <w:rPr>
                <w:spacing w:val="-8"/>
                <w:sz w:val="22"/>
              </w:rPr>
              <w:t>г)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медленно, но некачественно</w:t>
            </w:r>
          </w:p>
          <w:p w:rsidR="004019EA" w:rsidRDefault="004019EA" w:rsidP="004019EA">
            <w:pPr>
              <w:shd w:val="clear" w:color="auto" w:fill="FFFFFF"/>
              <w:tabs>
                <w:tab w:val="left" w:pos="437"/>
              </w:tabs>
              <w:spacing w:before="288" w:line="245" w:lineRule="exact"/>
            </w:pPr>
            <w:r>
              <w:rPr>
                <w:spacing w:val="-7"/>
                <w:sz w:val="22"/>
              </w:rPr>
              <w:t>027.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Преимущества озона перед хлором при обеззараживании питьевой воды</w:t>
            </w:r>
          </w:p>
          <w:p w:rsidR="004019EA" w:rsidRDefault="004019EA" w:rsidP="004019EA">
            <w:pPr>
              <w:shd w:val="clear" w:color="auto" w:fill="FFFFFF"/>
              <w:tabs>
                <w:tab w:val="left" w:pos="595"/>
              </w:tabs>
              <w:spacing w:line="245" w:lineRule="exact"/>
              <w:ind w:left="374"/>
            </w:pPr>
            <w:r>
              <w:rPr>
                <w:spacing w:val="-10"/>
                <w:sz w:val="22"/>
              </w:rPr>
              <w:t>а)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улучшает органолептические свойства воды</w:t>
            </w:r>
          </w:p>
          <w:p w:rsidR="004019EA" w:rsidRDefault="004019EA" w:rsidP="004019EA">
            <w:pPr>
              <w:shd w:val="clear" w:color="auto" w:fill="FFFFFF"/>
              <w:tabs>
                <w:tab w:val="left" w:pos="595"/>
              </w:tabs>
              <w:spacing w:line="245" w:lineRule="exact"/>
              <w:ind w:left="374"/>
            </w:pPr>
            <w:r>
              <w:rPr>
                <w:spacing w:val="-6"/>
                <w:sz w:val="22"/>
              </w:rPr>
              <w:t>б)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улучшает органолептические свойства и требует меньшее время контакта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744"/>
              </w:tabs>
              <w:spacing w:line="245" w:lineRule="exact"/>
              <w:ind w:left="586" w:hanging="163"/>
              <w:rPr>
                <w:color w:val="FF0000"/>
              </w:rPr>
            </w:pPr>
            <w:r w:rsidRPr="003D12C1">
              <w:rPr>
                <w:color w:val="FF0000"/>
                <w:spacing w:val="-6"/>
                <w:sz w:val="22"/>
              </w:rPr>
              <w:t>в)</w:t>
            </w:r>
            <w:r w:rsidRPr="003D12C1">
              <w:rPr>
                <w:color w:val="FF0000"/>
                <w:sz w:val="22"/>
              </w:rPr>
              <w:tab/>
              <w:t>улучшает органолептические  свойства,  требует меньшее время контакта,  более эффективен по</w:t>
            </w:r>
            <w:r w:rsidRPr="003D12C1">
              <w:rPr>
                <w:color w:val="FF0000"/>
                <w:sz w:val="22"/>
              </w:rPr>
              <w:br/>
              <w:t>отношению к патогенным простейшим</w:t>
            </w:r>
          </w:p>
          <w:p w:rsidR="004019EA" w:rsidRDefault="004019EA" w:rsidP="004019EA">
            <w:pPr>
              <w:shd w:val="clear" w:color="auto" w:fill="FFFFFF"/>
              <w:tabs>
                <w:tab w:val="left" w:pos="533"/>
              </w:tabs>
              <w:spacing w:line="245" w:lineRule="exact"/>
              <w:ind w:left="533" w:hanging="533"/>
            </w:pPr>
            <w:r>
              <w:rPr>
                <w:spacing w:val="-8"/>
                <w:sz w:val="22"/>
              </w:rPr>
              <w:t>028.</w:t>
            </w:r>
            <w:r>
              <w:rPr>
                <w:sz w:val="22"/>
              </w:rPr>
              <w:tab/>
            </w:r>
            <w:proofErr w:type="spellStart"/>
            <w:r>
              <w:rPr>
                <w:spacing w:val="-1"/>
                <w:sz w:val="22"/>
              </w:rPr>
              <w:t>Комибинированное</w:t>
            </w:r>
            <w:proofErr w:type="spellEnd"/>
            <w:r>
              <w:rPr>
                <w:spacing w:val="-1"/>
                <w:sz w:val="22"/>
              </w:rPr>
              <w:t xml:space="preserve">  действие  химических  веществ,   присутствующих  в   воде   в  концентрациях  не</w:t>
            </w:r>
            <w:r>
              <w:rPr>
                <w:spacing w:val="-1"/>
                <w:sz w:val="22"/>
              </w:rPr>
              <w:br/>
            </w:r>
            <w:r>
              <w:rPr>
                <w:sz w:val="22"/>
              </w:rPr>
              <w:t>превышающих их ПДК, характеризуется эффектами</w:t>
            </w:r>
          </w:p>
          <w:p w:rsidR="004019EA" w:rsidRDefault="004019EA" w:rsidP="004019EA">
            <w:pPr>
              <w:shd w:val="clear" w:color="auto" w:fill="FFFFFF"/>
              <w:tabs>
                <w:tab w:val="left" w:pos="648"/>
              </w:tabs>
              <w:spacing w:before="5" w:line="245" w:lineRule="exact"/>
              <w:ind w:left="418"/>
            </w:pPr>
            <w:r>
              <w:rPr>
                <w:spacing w:val="-9"/>
                <w:sz w:val="22"/>
              </w:rPr>
              <w:t>а)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аддитивным</w:t>
            </w:r>
          </w:p>
          <w:p w:rsidR="004019EA" w:rsidRDefault="004019EA" w:rsidP="004019EA">
            <w:pPr>
              <w:shd w:val="clear" w:color="auto" w:fill="FFFFFF"/>
              <w:tabs>
                <w:tab w:val="left" w:pos="648"/>
              </w:tabs>
              <w:spacing w:line="245" w:lineRule="exact"/>
              <w:ind w:left="418"/>
            </w:pPr>
            <w:r>
              <w:rPr>
                <w:spacing w:val="-9"/>
                <w:sz w:val="22"/>
              </w:rPr>
              <w:t>б)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независимым</w:t>
            </w:r>
          </w:p>
          <w:p w:rsidR="004019EA" w:rsidRDefault="004019EA" w:rsidP="004019EA">
            <w:pPr>
              <w:shd w:val="clear" w:color="auto" w:fill="FFFFFF"/>
              <w:tabs>
                <w:tab w:val="left" w:pos="648"/>
              </w:tabs>
              <w:spacing w:line="245" w:lineRule="exact"/>
              <w:ind w:left="418"/>
            </w:pPr>
            <w:r>
              <w:rPr>
                <w:spacing w:val="-9"/>
                <w:sz w:val="22"/>
              </w:rPr>
              <w:t>в)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 xml:space="preserve">антагонизма </w:t>
            </w:r>
            <w:proofErr w:type="spellStart"/>
            <w:r>
              <w:rPr>
                <w:spacing w:val="-3"/>
                <w:sz w:val="22"/>
              </w:rPr>
              <w:t>инезависимым</w:t>
            </w:r>
            <w:proofErr w:type="spellEnd"/>
          </w:p>
          <w:p w:rsidR="004019EA" w:rsidRPr="003D12C1" w:rsidRDefault="004019EA" w:rsidP="004019EA">
            <w:pPr>
              <w:shd w:val="clear" w:color="auto" w:fill="FFFFFF"/>
              <w:tabs>
                <w:tab w:val="left" w:pos="648"/>
              </w:tabs>
              <w:spacing w:line="245" w:lineRule="exact"/>
              <w:ind w:left="418"/>
              <w:rPr>
                <w:color w:val="FF0000"/>
              </w:rPr>
            </w:pPr>
            <w:r w:rsidRPr="003D12C1">
              <w:rPr>
                <w:color w:val="FF0000"/>
                <w:spacing w:val="-7"/>
                <w:sz w:val="22"/>
              </w:rPr>
              <w:t>г)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3"/>
                <w:sz w:val="22"/>
              </w:rPr>
              <w:t xml:space="preserve">аддитивным </w:t>
            </w:r>
            <w:proofErr w:type="spellStart"/>
            <w:r w:rsidRPr="003D12C1">
              <w:rPr>
                <w:color w:val="FF0000"/>
                <w:spacing w:val="-3"/>
                <w:sz w:val="22"/>
              </w:rPr>
              <w:t>инезависимым</w:t>
            </w:r>
            <w:proofErr w:type="spellEnd"/>
          </w:p>
          <w:p w:rsidR="004019EA" w:rsidRDefault="004019EA" w:rsidP="004019EA">
            <w:pPr>
              <w:shd w:val="clear" w:color="auto" w:fill="FFFFFF"/>
              <w:tabs>
                <w:tab w:val="left" w:pos="648"/>
              </w:tabs>
              <w:spacing w:line="245" w:lineRule="exact"/>
              <w:ind w:left="418"/>
            </w:pPr>
            <w:r>
              <w:rPr>
                <w:spacing w:val="-5"/>
                <w:sz w:val="22"/>
              </w:rPr>
              <w:t>д)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аддитивным, независимым, антагонизма</w:t>
            </w:r>
          </w:p>
          <w:p w:rsidR="004019EA" w:rsidRDefault="004019EA" w:rsidP="004019EA">
            <w:pPr>
              <w:shd w:val="clear" w:color="auto" w:fill="FFFFFF"/>
              <w:tabs>
                <w:tab w:val="left" w:pos="437"/>
              </w:tabs>
              <w:spacing w:before="288" w:line="245" w:lineRule="exact"/>
              <w:ind w:left="5"/>
            </w:pPr>
            <w:r>
              <w:rPr>
                <w:spacing w:val="-10"/>
                <w:sz w:val="22"/>
              </w:rPr>
              <w:t>029.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Озон по сравнению с хлором, как реагент для обеззараживания воды обладает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53"/>
              </w:tabs>
              <w:spacing w:line="245" w:lineRule="exact"/>
              <w:ind w:left="427"/>
              <w:rPr>
                <w:color w:val="FF0000"/>
              </w:rPr>
            </w:pPr>
            <w:r w:rsidRPr="003D12C1">
              <w:rPr>
                <w:color w:val="FF0000"/>
                <w:spacing w:val="-10"/>
                <w:sz w:val="22"/>
              </w:rPr>
              <w:lastRenderedPageBreak/>
              <w:t>а)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3"/>
                <w:sz w:val="22"/>
              </w:rPr>
              <w:t>большей бактерицидной активностью и улучшает органолептические свойства воды</w:t>
            </w:r>
          </w:p>
          <w:p w:rsidR="004019EA" w:rsidRDefault="004019EA" w:rsidP="004019EA">
            <w:pPr>
              <w:shd w:val="clear" w:color="auto" w:fill="FFFFFF"/>
              <w:tabs>
                <w:tab w:val="left" w:pos="691"/>
              </w:tabs>
              <w:spacing w:line="245" w:lineRule="exact"/>
              <w:ind w:left="475"/>
            </w:pPr>
            <w:r>
              <w:rPr>
                <w:spacing w:val="-10"/>
                <w:sz w:val="22"/>
              </w:rPr>
              <w:t>б)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большей бактерицидной активностью и ухудшает органолептические свойства воды</w:t>
            </w:r>
          </w:p>
          <w:p w:rsidR="004019EA" w:rsidRDefault="004019EA" w:rsidP="004019EA">
            <w:pPr>
              <w:shd w:val="clear" w:color="auto" w:fill="FFFFFF"/>
              <w:tabs>
                <w:tab w:val="left" w:pos="691"/>
              </w:tabs>
              <w:spacing w:line="245" w:lineRule="exact"/>
              <w:ind w:left="475"/>
            </w:pPr>
            <w:r>
              <w:rPr>
                <w:spacing w:val="-8"/>
                <w:sz w:val="22"/>
              </w:rPr>
              <w:t>в)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меньшей бактерицидной активностью и улучает органолептические свойства воды</w:t>
            </w:r>
          </w:p>
          <w:p w:rsidR="004019EA" w:rsidRDefault="004019EA" w:rsidP="004019EA">
            <w:pPr>
              <w:shd w:val="clear" w:color="auto" w:fill="FFFFFF"/>
              <w:tabs>
                <w:tab w:val="left" w:pos="691"/>
              </w:tabs>
              <w:spacing w:line="245" w:lineRule="exact"/>
              <w:ind w:left="475"/>
            </w:pPr>
            <w:r>
              <w:rPr>
                <w:spacing w:val="-8"/>
                <w:sz w:val="22"/>
              </w:rPr>
              <w:t>г)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меньшей бактерицидной активностью и ухудшает органолептические свойства воды</w:t>
            </w:r>
          </w:p>
          <w:p w:rsidR="004019EA" w:rsidRDefault="004019EA" w:rsidP="004019EA">
            <w:pPr>
              <w:framePr w:h="230" w:hRule="exact" w:hSpace="38" w:wrap="auto" w:vAnchor="text" w:hAnchor="text" w:x="6" w:y="260"/>
              <w:shd w:val="clear" w:color="auto" w:fill="FFFFFF"/>
            </w:pPr>
            <w:r>
              <w:rPr>
                <w:rFonts w:ascii="Arial" w:hAnsi="Arial" w:cs="Arial"/>
                <w:spacing w:val="-9"/>
              </w:rPr>
              <w:t>030.</w:t>
            </w:r>
          </w:p>
          <w:p w:rsidR="004019EA" w:rsidRDefault="004019EA" w:rsidP="004019EA">
            <w:pPr>
              <w:shd w:val="clear" w:color="auto" w:fill="FFFFFF"/>
              <w:spacing w:before="288" w:line="245" w:lineRule="exact"/>
              <w:ind w:left="437" w:right="422"/>
            </w:pPr>
            <w:r>
              <w:rPr>
                <w:spacing w:val="-3"/>
                <w:sz w:val="22"/>
              </w:rPr>
              <w:t xml:space="preserve">Концентрация химических веществ техногенного происхождения при очистке воды на водопроводе с </w:t>
            </w:r>
            <w:r>
              <w:rPr>
                <w:sz w:val="22"/>
              </w:rPr>
              <w:t>гигиенической точки зрения</w:t>
            </w:r>
          </w:p>
          <w:p w:rsidR="004019EA" w:rsidRDefault="004019EA" w:rsidP="004019EA">
            <w:pPr>
              <w:shd w:val="clear" w:color="auto" w:fill="FFFFFF"/>
              <w:tabs>
                <w:tab w:val="left" w:pos="653"/>
              </w:tabs>
              <w:spacing w:line="245" w:lineRule="exact"/>
              <w:ind w:left="427"/>
            </w:pPr>
            <w:r>
              <w:rPr>
                <w:spacing w:val="-10"/>
                <w:sz w:val="22"/>
              </w:rPr>
              <w:t>а)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повышается</w:t>
            </w:r>
          </w:p>
          <w:p w:rsidR="004019EA" w:rsidRDefault="004019EA" w:rsidP="004019EA">
            <w:pPr>
              <w:shd w:val="clear" w:color="auto" w:fill="FFFFFF"/>
              <w:tabs>
                <w:tab w:val="left" w:pos="653"/>
              </w:tabs>
              <w:spacing w:line="245" w:lineRule="exact"/>
              <w:ind w:left="427"/>
            </w:pPr>
            <w:r>
              <w:rPr>
                <w:spacing w:val="-10"/>
                <w:sz w:val="22"/>
              </w:rPr>
              <w:t>б)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снижается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53"/>
              </w:tabs>
              <w:spacing w:line="245" w:lineRule="exact"/>
              <w:ind w:left="427"/>
              <w:rPr>
                <w:color w:val="FF0000"/>
              </w:rPr>
            </w:pPr>
            <w:r w:rsidRPr="003D12C1">
              <w:rPr>
                <w:color w:val="FF0000"/>
                <w:spacing w:val="-10"/>
                <w:sz w:val="22"/>
              </w:rPr>
              <w:t>в)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3"/>
                <w:sz w:val="22"/>
              </w:rPr>
              <w:t>не изменяется</w:t>
            </w:r>
          </w:p>
          <w:p w:rsidR="004019EA" w:rsidRDefault="004019EA" w:rsidP="004019EA">
            <w:pPr>
              <w:framePr w:h="307" w:hRule="exact" w:hSpace="38" w:wrap="auto" w:vAnchor="text" w:hAnchor="text" w:x="11" w:y="203"/>
              <w:shd w:val="clear" w:color="auto" w:fill="FFFFFF"/>
            </w:pPr>
            <w:r w:rsidRPr="000F22CA">
              <w:rPr>
                <w:spacing w:val="-12"/>
                <w:sz w:val="24"/>
                <w:szCs w:val="24"/>
              </w:rPr>
              <w:t>03</w:t>
            </w:r>
            <w:r>
              <w:rPr>
                <w:spacing w:val="-12"/>
                <w:sz w:val="24"/>
                <w:szCs w:val="24"/>
              </w:rPr>
              <w:t>1</w:t>
            </w:r>
          </w:p>
          <w:p w:rsidR="004019EA" w:rsidRDefault="004019EA" w:rsidP="004019EA">
            <w:pPr>
              <w:shd w:val="clear" w:color="auto" w:fill="FFFFFF"/>
              <w:spacing w:before="288" w:line="245" w:lineRule="exact"/>
              <w:ind w:left="442"/>
            </w:pPr>
            <w:r>
              <w:rPr>
                <w:spacing w:val="-2"/>
                <w:sz w:val="22"/>
              </w:rPr>
              <w:t>Размеры боковых границ 2-го пояса ЗСО питьевых водопроводов на водотоке определяются</w:t>
            </w:r>
          </w:p>
          <w:p w:rsidR="004019EA" w:rsidRDefault="004019EA" w:rsidP="004019EA">
            <w:pPr>
              <w:shd w:val="clear" w:color="auto" w:fill="FFFFFF"/>
              <w:tabs>
                <w:tab w:val="left" w:pos="643"/>
              </w:tabs>
              <w:spacing w:before="5" w:line="245" w:lineRule="exact"/>
              <w:ind w:left="427"/>
            </w:pPr>
            <w:r>
              <w:rPr>
                <w:spacing w:val="-10"/>
                <w:sz w:val="22"/>
              </w:rPr>
              <w:t>а)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шириной реки</w:t>
            </w:r>
          </w:p>
          <w:p w:rsidR="004019EA" w:rsidRDefault="004019EA" w:rsidP="004019EA">
            <w:pPr>
              <w:shd w:val="clear" w:color="auto" w:fill="FFFFFF"/>
              <w:tabs>
                <w:tab w:val="left" w:pos="643"/>
              </w:tabs>
              <w:spacing w:line="245" w:lineRule="exact"/>
              <w:ind w:left="427"/>
            </w:pPr>
            <w:r>
              <w:rPr>
                <w:spacing w:val="-10"/>
                <w:sz w:val="22"/>
              </w:rPr>
              <w:t>б)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протяженностью реки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43"/>
              </w:tabs>
              <w:spacing w:line="245" w:lineRule="exact"/>
              <w:ind w:left="427"/>
              <w:rPr>
                <w:color w:val="FF0000"/>
              </w:rPr>
            </w:pPr>
            <w:r w:rsidRPr="003D12C1">
              <w:rPr>
                <w:color w:val="FF0000"/>
                <w:spacing w:val="-8"/>
                <w:sz w:val="22"/>
              </w:rPr>
              <w:t>в)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3"/>
                <w:sz w:val="22"/>
              </w:rPr>
              <w:t>рельефом местности</w:t>
            </w:r>
          </w:p>
          <w:p w:rsidR="004019EA" w:rsidRDefault="004019EA" w:rsidP="004019EA">
            <w:pPr>
              <w:shd w:val="clear" w:color="auto" w:fill="FFFFFF"/>
              <w:tabs>
                <w:tab w:val="left" w:pos="643"/>
              </w:tabs>
              <w:spacing w:line="245" w:lineRule="exact"/>
              <w:ind w:left="427"/>
            </w:pPr>
            <w:r>
              <w:rPr>
                <w:spacing w:val="-11"/>
                <w:sz w:val="22"/>
              </w:rPr>
              <w:t>г)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частотой нагонных ветров</w:t>
            </w:r>
          </w:p>
          <w:p w:rsidR="004019EA" w:rsidRDefault="004019EA" w:rsidP="004019EA">
            <w:pPr>
              <w:shd w:val="clear" w:color="auto" w:fill="FFFFFF"/>
              <w:tabs>
                <w:tab w:val="left" w:pos="552"/>
              </w:tabs>
              <w:spacing w:before="288" w:line="250" w:lineRule="exact"/>
              <w:ind w:left="427" w:hanging="413"/>
            </w:pPr>
            <w:r>
              <w:rPr>
                <w:spacing w:val="-10"/>
                <w:sz w:val="22"/>
              </w:rPr>
              <w:t>032.</w:t>
            </w:r>
            <w:r>
              <w:rPr>
                <w:sz w:val="22"/>
              </w:rPr>
              <w:tab/>
              <w:t xml:space="preserve">ЗСО  на  водопроводах  с  </w:t>
            </w:r>
            <w:proofErr w:type="spellStart"/>
            <w:r>
              <w:rPr>
                <w:sz w:val="22"/>
              </w:rPr>
              <w:t>подрусловым</w:t>
            </w:r>
            <w:proofErr w:type="spellEnd"/>
            <w:r>
              <w:rPr>
                <w:sz w:val="22"/>
              </w:rPr>
              <w:t xml:space="preserve">   водозабором   организуется  как  для  источника  питьевого</w:t>
            </w:r>
            <w:r>
              <w:rPr>
                <w:sz w:val="22"/>
              </w:rPr>
              <w:br/>
              <w:t>водоснабжения</w:t>
            </w:r>
          </w:p>
          <w:p w:rsidR="004019EA" w:rsidRDefault="004019EA" w:rsidP="004019EA">
            <w:pPr>
              <w:shd w:val="clear" w:color="auto" w:fill="FFFFFF"/>
              <w:tabs>
                <w:tab w:val="left" w:pos="691"/>
              </w:tabs>
              <w:spacing w:line="250" w:lineRule="exact"/>
              <w:ind w:left="470"/>
            </w:pPr>
            <w:r>
              <w:rPr>
                <w:spacing w:val="-10"/>
                <w:sz w:val="22"/>
              </w:rPr>
              <w:t>а)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подземного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91"/>
              </w:tabs>
              <w:spacing w:line="250" w:lineRule="exact"/>
              <w:ind w:left="470"/>
              <w:rPr>
                <w:color w:val="FF0000"/>
              </w:rPr>
            </w:pPr>
            <w:r w:rsidRPr="003D12C1">
              <w:rPr>
                <w:color w:val="FF0000"/>
                <w:spacing w:val="-10"/>
                <w:sz w:val="22"/>
              </w:rPr>
              <w:t>б)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4"/>
                <w:sz w:val="22"/>
              </w:rPr>
              <w:t>поверхностного</w:t>
            </w:r>
          </w:p>
          <w:p w:rsidR="004019EA" w:rsidRDefault="004019EA" w:rsidP="004019EA">
            <w:pPr>
              <w:shd w:val="clear" w:color="auto" w:fill="FFFFFF"/>
              <w:tabs>
                <w:tab w:val="left" w:pos="470"/>
              </w:tabs>
              <w:spacing w:before="288" w:line="245" w:lineRule="exact"/>
              <w:ind w:left="470" w:hanging="451"/>
            </w:pPr>
            <w:r>
              <w:rPr>
                <w:spacing w:val="-8"/>
                <w:sz w:val="22"/>
              </w:rPr>
              <w:t>033.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Наличие остаточного хлора в концентрации, соответствующей гигиеническим требованиям, вторичному</w:t>
            </w:r>
            <w:r>
              <w:rPr>
                <w:spacing w:val="-2"/>
                <w:sz w:val="22"/>
              </w:rPr>
              <w:br/>
            </w:r>
            <w:r>
              <w:rPr>
                <w:sz w:val="22"/>
              </w:rPr>
              <w:t>загрязнению в распределительной сети</w:t>
            </w:r>
          </w:p>
          <w:p w:rsidR="004019EA" w:rsidRPr="00A46EE6" w:rsidRDefault="004019EA" w:rsidP="004019EA">
            <w:pPr>
              <w:shd w:val="clear" w:color="auto" w:fill="FFFFFF"/>
              <w:tabs>
                <w:tab w:val="left" w:pos="706"/>
              </w:tabs>
              <w:spacing w:line="245" w:lineRule="exact"/>
              <w:ind w:left="485"/>
              <w:rPr>
                <w:sz w:val="22"/>
              </w:rPr>
            </w:pPr>
            <w:r w:rsidRPr="00A46EE6">
              <w:rPr>
                <w:spacing w:val="-27"/>
                <w:w w:val="86"/>
                <w:sz w:val="22"/>
              </w:rPr>
              <w:t>а)</w:t>
            </w:r>
            <w:r w:rsidRPr="00A46EE6">
              <w:rPr>
                <w:sz w:val="22"/>
              </w:rPr>
              <w:tab/>
            </w:r>
            <w:r w:rsidRPr="00A46EE6">
              <w:rPr>
                <w:spacing w:val="-4"/>
                <w:w w:val="86"/>
                <w:sz w:val="22"/>
              </w:rPr>
              <w:t>препятствует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706"/>
              </w:tabs>
              <w:spacing w:line="245" w:lineRule="exact"/>
              <w:ind w:left="485"/>
              <w:rPr>
                <w:color w:val="FF0000"/>
                <w:sz w:val="22"/>
              </w:rPr>
            </w:pPr>
            <w:r w:rsidRPr="003D12C1">
              <w:rPr>
                <w:color w:val="FF0000"/>
                <w:spacing w:val="-20"/>
                <w:w w:val="86"/>
                <w:sz w:val="22"/>
              </w:rPr>
              <w:t>б)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6"/>
                <w:w w:val="86"/>
                <w:sz w:val="22"/>
              </w:rPr>
              <w:t>не препятствует</w:t>
            </w:r>
          </w:p>
          <w:p w:rsidR="004019EA" w:rsidRDefault="004019EA" w:rsidP="004019EA">
            <w:pPr>
              <w:framePr w:h="231" w:hRule="exact" w:hSpace="38" w:wrap="auto" w:vAnchor="text" w:hAnchor="text" w:x="25" w:y="260"/>
              <w:shd w:val="clear" w:color="auto" w:fill="FFFFFF"/>
            </w:pPr>
            <w:r>
              <w:rPr>
                <w:rFonts w:ascii="Arial" w:hAnsi="Arial" w:cs="Arial"/>
                <w:spacing w:val="-9"/>
              </w:rPr>
              <w:t>034.</w:t>
            </w:r>
          </w:p>
          <w:p w:rsidR="004019EA" w:rsidRDefault="004019EA" w:rsidP="004019EA">
            <w:pPr>
              <w:shd w:val="clear" w:color="auto" w:fill="FFFFFF"/>
              <w:spacing w:before="288" w:line="245" w:lineRule="exact"/>
              <w:ind w:left="456"/>
            </w:pPr>
            <w:r>
              <w:rPr>
                <w:spacing w:val="-3"/>
                <w:sz w:val="22"/>
              </w:rPr>
              <w:t>Бактерицидный эффект препаратов хлора с повышением рН воды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96"/>
              </w:tabs>
              <w:spacing w:line="245" w:lineRule="exact"/>
              <w:ind w:left="475"/>
              <w:rPr>
                <w:color w:val="FF0000"/>
              </w:rPr>
            </w:pPr>
            <w:r w:rsidRPr="003D12C1">
              <w:rPr>
                <w:color w:val="FF0000"/>
                <w:spacing w:val="-10"/>
                <w:sz w:val="22"/>
              </w:rPr>
              <w:t>а)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4"/>
                <w:sz w:val="22"/>
              </w:rPr>
              <w:t>понижается</w:t>
            </w:r>
          </w:p>
          <w:p w:rsidR="004019EA" w:rsidRDefault="004019EA" w:rsidP="004019EA">
            <w:pPr>
              <w:shd w:val="clear" w:color="auto" w:fill="FFFFFF"/>
              <w:tabs>
                <w:tab w:val="left" w:pos="696"/>
              </w:tabs>
              <w:spacing w:line="245" w:lineRule="exact"/>
              <w:ind w:left="475"/>
            </w:pPr>
            <w:r>
              <w:rPr>
                <w:spacing w:val="-9"/>
                <w:sz w:val="22"/>
              </w:rPr>
              <w:t>б)</w:t>
            </w:r>
            <w:r>
              <w:rPr>
                <w:sz w:val="22"/>
              </w:rPr>
              <w:tab/>
            </w:r>
            <w:proofErr w:type="spellStart"/>
            <w:r>
              <w:rPr>
                <w:spacing w:val="-4"/>
                <w:sz w:val="22"/>
              </w:rPr>
              <w:t>повыщается</w:t>
            </w:r>
            <w:proofErr w:type="spellEnd"/>
          </w:p>
          <w:p w:rsidR="004019EA" w:rsidRDefault="004019EA" w:rsidP="004019EA">
            <w:pPr>
              <w:shd w:val="clear" w:color="auto" w:fill="FFFFFF"/>
              <w:tabs>
                <w:tab w:val="left" w:pos="696"/>
              </w:tabs>
              <w:spacing w:line="245" w:lineRule="exact"/>
              <w:ind w:left="475"/>
            </w:pPr>
            <w:r>
              <w:rPr>
                <w:spacing w:val="-9"/>
                <w:sz w:val="22"/>
              </w:rPr>
              <w:t>в)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не изменяется</w:t>
            </w:r>
          </w:p>
          <w:p w:rsidR="004019EA" w:rsidRDefault="004019EA" w:rsidP="004019EA">
            <w:pPr>
              <w:framePr w:h="230" w:hRule="exact" w:hSpace="38" w:wrap="auto" w:vAnchor="text" w:hAnchor="text" w:x="25" w:y="260"/>
              <w:shd w:val="clear" w:color="auto" w:fill="FFFFFF"/>
            </w:pPr>
            <w:r>
              <w:rPr>
                <w:rFonts w:ascii="Arial" w:hAnsi="Arial" w:cs="Arial"/>
                <w:spacing w:val="-11"/>
              </w:rPr>
              <w:t>035.</w:t>
            </w:r>
          </w:p>
          <w:p w:rsidR="004019EA" w:rsidRDefault="004019EA" w:rsidP="004019EA">
            <w:pPr>
              <w:shd w:val="clear" w:color="auto" w:fill="FFFFFF"/>
              <w:spacing w:before="288" w:line="245" w:lineRule="exact"/>
              <w:ind w:left="490"/>
            </w:pPr>
            <w:r>
              <w:rPr>
                <w:spacing w:val="-1"/>
                <w:sz w:val="22"/>
              </w:rPr>
              <w:t xml:space="preserve">Оценка эпидемиологической безопасности питьевой воды из подземного источника водоснабжения про </w:t>
            </w:r>
            <w:r>
              <w:rPr>
                <w:sz w:val="22"/>
              </w:rPr>
              <w:t>водится по. показателям</w:t>
            </w:r>
          </w:p>
          <w:p w:rsidR="004019EA" w:rsidRDefault="004019EA" w:rsidP="004019EA">
            <w:pPr>
              <w:shd w:val="clear" w:color="auto" w:fill="FFFFFF"/>
              <w:tabs>
                <w:tab w:val="left" w:pos="701"/>
              </w:tabs>
              <w:spacing w:line="245" w:lineRule="exact"/>
              <w:ind w:left="490"/>
            </w:pPr>
            <w:r>
              <w:rPr>
                <w:spacing w:val="-7"/>
                <w:sz w:val="22"/>
              </w:rPr>
              <w:t>а)</w:t>
            </w:r>
            <w:r>
              <w:rPr>
                <w:sz w:val="22"/>
              </w:rPr>
              <w:tab/>
            </w:r>
            <w:proofErr w:type="spellStart"/>
            <w:r>
              <w:rPr>
                <w:spacing w:val="-3"/>
                <w:sz w:val="22"/>
              </w:rPr>
              <w:t>термотолерантные</w:t>
            </w:r>
            <w:proofErr w:type="spellEnd"/>
            <w:r>
              <w:rPr>
                <w:spacing w:val="-3"/>
                <w:sz w:val="22"/>
              </w:rPr>
              <w:t xml:space="preserve"> и общие </w:t>
            </w:r>
            <w:proofErr w:type="spellStart"/>
            <w:r>
              <w:rPr>
                <w:spacing w:val="-3"/>
                <w:sz w:val="22"/>
              </w:rPr>
              <w:t>колиформные</w:t>
            </w:r>
            <w:proofErr w:type="spellEnd"/>
            <w:r>
              <w:rPr>
                <w:spacing w:val="-3"/>
                <w:sz w:val="22"/>
              </w:rPr>
              <w:t xml:space="preserve"> бактерии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701"/>
              </w:tabs>
              <w:spacing w:line="245" w:lineRule="exact"/>
              <w:ind w:left="490"/>
              <w:rPr>
                <w:color w:val="FF0000"/>
              </w:rPr>
            </w:pPr>
            <w:r w:rsidRPr="003D12C1">
              <w:rPr>
                <w:color w:val="FF0000"/>
                <w:spacing w:val="-12"/>
                <w:sz w:val="22"/>
              </w:rPr>
              <w:lastRenderedPageBreak/>
              <w:t>б)</w:t>
            </w:r>
            <w:r w:rsidRPr="003D12C1">
              <w:rPr>
                <w:color w:val="FF0000"/>
                <w:sz w:val="22"/>
              </w:rPr>
              <w:tab/>
            </w:r>
            <w:proofErr w:type="spellStart"/>
            <w:r w:rsidRPr="003D12C1">
              <w:rPr>
                <w:color w:val="FF0000"/>
                <w:spacing w:val="-2"/>
                <w:sz w:val="22"/>
              </w:rPr>
              <w:t>термотолерантные</w:t>
            </w:r>
            <w:proofErr w:type="spellEnd"/>
            <w:r w:rsidRPr="003D12C1">
              <w:rPr>
                <w:color w:val="FF0000"/>
                <w:spacing w:val="-2"/>
                <w:sz w:val="22"/>
              </w:rPr>
              <w:t xml:space="preserve"> и общие </w:t>
            </w:r>
            <w:proofErr w:type="spellStart"/>
            <w:r w:rsidRPr="003D12C1">
              <w:rPr>
                <w:color w:val="FF0000"/>
                <w:spacing w:val="-2"/>
                <w:sz w:val="22"/>
              </w:rPr>
              <w:t>колиформные</w:t>
            </w:r>
            <w:proofErr w:type="spellEnd"/>
            <w:r w:rsidRPr="003D12C1">
              <w:rPr>
                <w:color w:val="FF0000"/>
                <w:spacing w:val="-2"/>
                <w:sz w:val="22"/>
              </w:rPr>
              <w:t xml:space="preserve"> бактерии, общее микробное число</w:t>
            </w:r>
          </w:p>
          <w:p w:rsidR="004019EA" w:rsidRDefault="004019EA" w:rsidP="004019EA">
            <w:pPr>
              <w:shd w:val="clear" w:color="auto" w:fill="FFFFFF"/>
              <w:tabs>
                <w:tab w:val="left" w:pos="701"/>
              </w:tabs>
              <w:spacing w:line="245" w:lineRule="exact"/>
              <w:ind w:left="490"/>
            </w:pPr>
            <w:r>
              <w:rPr>
                <w:spacing w:val="-8"/>
                <w:sz w:val="22"/>
              </w:rPr>
              <w:t>в)</w:t>
            </w:r>
            <w:r>
              <w:rPr>
                <w:sz w:val="22"/>
              </w:rPr>
              <w:tab/>
            </w:r>
            <w:proofErr w:type="spellStart"/>
            <w:r>
              <w:rPr>
                <w:spacing w:val="-2"/>
                <w:sz w:val="22"/>
              </w:rPr>
              <w:t>термотолерантные</w:t>
            </w:r>
            <w:proofErr w:type="spellEnd"/>
            <w:r>
              <w:rPr>
                <w:spacing w:val="-2"/>
                <w:sz w:val="22"/>
              </w:rPr>
              <w:t xml:space="preserve"> и общие </w:t>
            </w:r>
            <w:proofErr w:type="spellStart"/>
            <w:r>
              <w:rPr>
                <w:spacing w:val="-2"/>
                <w:sz w:val="22"/>
              </w:rPr>
              <w:t>колиформные</w:t>
            </w:r>
            <w:proofErr w:type="spellEnd"/>
            <w:r>
              <w:rPr>
                <w:spacing w:val="-2"/>
                <w:sz w:val="22"/>
              </w:rPr>
              <w:t xml:space="preserve"> бактерии, общее микробное число, </w:t>
            </w:r>
            <w:proofErr w:type="spellStart"/>
            <w:r>
              <w:rPr>
                <w:spacing w:val="-2"/>
                <w:sz w:val="22"/>
              </w:rPr>
              <w:t>колифаги</w:t>
            </w:r>
            <w:proofErr w:type="spellEnd"/>
          </w:p>
          <w:p w:rsidR="004019EA" w:rsidRDefault="004019EA" w:rsidP="004019EA">
            <w:pPr>
              <w:shd w:val="clear" w:color="auto" w:fill="FFFFFF"/>
              <w:tabs>
                <w:tab w:val="left" w:pos="701"/>
              </w:tabs>
              <w:spacing w:line="245" w:lineRule="exact"/>
              <w:ind w:left="490"/>
            </w:pPr>
            <w:r>
              <w:rPr>
                <w:spacing w:val="-8"/>
                <w:sz w:val="22"/>
              </w:rPr>
              <w:t>г)</w:t>
            </w:r>
            <w:r>
              <w:rPr>
                <w:sz w:val="22"/>
              </w:rPr>
              <w:tab/>
            </w:r>
            <w:proofErr w:type="spellStart"/>
            <w:r>
              <w:rPr>
                <w:spacing w:val="-3"/>
                <w:sz w:val="22"/>
              </w:rPr>
              <w:t>термотолерантные</w:t>
            </w:r>
            <w:proofErr w:type="spellEnd"/>
            <w:r>
              <w:rPr>
                <w:spacing w:val="-3"/>
                <w:sz w:val="22"/>
              </w:rPr>
              <w:t xml:space="preserve"> и общие </w:t>
            </w:r>
            <w:proofErr w:type="spellStart"/>
            <w:r>
              <w:rPr>
                <w:spacing w:val="-3"/>
                <w:sz w:val="22"/>
              </w:rPr>
              <w:t>колиформные</w:t>
            </w:r>
            <w:proofErr w:type="spellEnd"/>
            <w:r>
              <w:rPr>
                <w:spacing w:val="-3"/>
                <w:sz w:val="22"/>
              </w:rPr>
              <w:t xml:space="preserve"> бактерии, общее микробное число, </w:t>
            </w:r>
            <w:proofErr w:type="spellStart"/>
            <w:r>
              <w:rPr>
                <w:spacing w:val="-3"/>
                <w:sz w:val="22"/>
              </w:rPr>
              <w:t>колифаги</w:t>
            </w:r>
            <w:proofErr w:type="spellEnd"/>
            <w:r>
              <w:rPr>
                <w:spacing w:val="-3"/>
                <w:sz w:val="22"/>
              </w:rPr>
              <w:t>, цисты лямблий</w:t>
            </w:r>
          </w:p>
          <w:p w:rsidR="004019EA" w:rsidRDefault="004019EA" w:rsidP="004019EA">
            <w:pPr>
              <w:shd w:val="clear" w:color="auto" w:fill="FFFFFF"/>
              <w:spacing w:before="288" w:line="245" w:lineRule="exact"/>
              <w:ind w:left="576" w:hanging="547"/>
            </w:pPr>
            <w:r>
              <w:rPr>
                <w:sz w:val="22"/>
              </w:rPr>
              <w:t>036.  Оценка эпидемиологической безопасности питьевой воды из поверхностного источника питьевого водоснабжения проводится по показателям</w:t>
            </w:r>
          </w:p>
          <w:p w:rsidR="004019EA" w:rsidRDefault="004019EA" w:rsidP="004019EA">
            <w:pPr>
              <w:shd w:val="clear" w:color="auto" w:fill="FFFFFF"/>
              <w:spacing w:before="10" w:line="245" w:lineRule="exact"/>
              <w:ind w:left="485"/>
            </w:pPr>
            <w:r>
              <w:rPr>
                <w:sz w:val="22"/>
              </w:rPr>
              <w:t xml:space="preserve">а) </w:t>
            </w:r>
            <w:proofErr w:type="spellStart"/>
            <w:r>
              <w:rPr>
                <w:sz w:val="22"/>
              </w:rPr>
              <w:t>термотолерантные</w:t>
            </w:r>
            <w:proofErr w:type="spellEnd"/>
            <w:r>
              <w:rPr>
                <w:sz w:val="22"/>
              </w:rPr>
              <w:t xml:space="preserve"> и общие </w:t>
            </w:r>
            <w:proofErr w:type="spellStart"/>
            <w:r>
              <w:rPr>
                <w:sz w:val="22"/>
              </w:rPr>
              <w:t>колиформные</w:t>
            </w:r>
            <w:proofErr w:type="spellEnd"/>
            <w:r>
              <w:rPr>
                <w:sz w:val="22"/>
              </w:rPr>
              <w:t xml:space="preserve"> бактерии б) </w:t>
            </w:r>
            <w:proofErr w:type="spellStart"/>
            <w:r>
              <w:rPr>
                <w:sz w:val="22"/>
              </w:rPr>
              <w:t>термотолерантные</w:t>
            </w:r>
            <w:proofErr w:type="spellEnd"/>
            <w:r>
              <w:rPr>
                <w:sz w:val="22"/>
              </w:rPr>
              <w:t xml:space="preserve"> и общие </w:t>
            </w:r>
            <w:proofErr w:type="spellStart"/>
            <w:r>
              <w:rPr>
                <w:sz w:val="22"/>
              </w:rPr>
              <w:t>колиформные</w:t>
            </w:r>
            <w:proofErr w:type="spellEnd"/>
            <w:r>
              <w:rPr>
                <w:sz w:val="22"/>
              </w:rPr>
              <w:t xml:space="preserve"> бактерии, общее микробное число</w:t>
            </w:r>
          </w:p>
          <w:p w:rsidR="004019EA" w:rsidRDefault="004019EA" w:rsidP="004019EA">
            <w:pPr>
              <w:shd w:val="clear" w:color="auto" w:fill="FFFFFF"/>
              <w:tabs>
                <w:tab w:val="left" w:pos="710"/>
              </w:tabs>
              <w:spacing w:before="5" w:line="245" w:lineRule="exact"/>
              <w:ind w:left="490"/>
            </w:pPr>
            <w:r>
              <w:rPr>
                <w:spacing w:val="-8"/>
                <w:sz w:val="22"/>
              </w:rPr>
              <w:t>в)</w:t>
            </w:r>
            <w:r>
              <w:rPr>
                <w:sz w:val="22"/>
              </w:rPr>
              <w:tab/>
            </w:r>
            <w:proofErr w:type="spellStart"/>
            <w:r>
              <w:rPr>
                <w:spacing w:val="-2"/>
                <w:sz w:val="22"/>
              </w:rPr>
              <w:t>термотолерантные</w:t>
            </w:r>
            <w:proofErr w:type="spellEnd"/>
            <w:r>
              <w:rPr>
                <w:spacing w:val="-2"/>
                <w:sz w:val="22"/>
              </w:rPr>
              <w:t xml:space="preserve"> и общие </w:t>
            </w:r>
            <w:proofErr w:type="spellStart"/>
            <w:r>
              <w:rPr>
                <w:spacing w:val="-2"/>
                <w:sz w:val="22"/>
              </w:rPr>
              <w:t>колиформныебактерии</w:t>
            </w:r>
            <w:proofErr w:type="spellEnd"/>
            <w:r>
              <w:rPr>
                <w:spacing w:val="-2"/>
                <w:sz w:val="22"/>
              </w:rPr>
              <w:t xml:space="preserve">, общее микробное число, </w:t>
            </w:r>
            <w:proofErr w:type="spellStart"/>
            <w:r>
              <w:rPr>
                <w:spacing w:val="-2"/>
                <w:sz w:val="22"/>
              </w:rPr>
              <w:t>колифаги</w:t>
            </w:r>
            <w:proofErr w:type="spellEnd"/>
          </w:p>
          <w:p w:rsidR="004019EA" w:rsidRPr="003D12C1" w:rsidRDefault="004019EA" w:rsidP="004019EA">
            <w:pPr>
              <w:shd w:val="clear" w:color="auto" w:fill="FFFFFF"/>
              <w:tabs>
                <w:tab w:val="left" w:pos="710"/>
              </w:tabs>
              <w:spacing w:line="245" w:lineRule="exact"/>
              <w:ind w:left="710" w:hanging="221"/>
              <w:rPr>
                <w:color w:val="FF0000"/>
              </w:rPr>
            </w:pPr>
            <w:r w:rsidRPr="003D12C1">
              <w:rPr>
                <w:color w:val="FF0000"/>
                <w:spacing w:val="-8"/>
                <w:sz w:val="22"/>
              </w:rPr>
              <w:t>г)</w:t>
            </w:r>
            <w:r w:rsidRPr="003D12C1">
              <w:rPr>
                <w:color w:val="FF0000"/>
                <w:sz w:val="22"/>
              </w:rPr>
              <w:tab/>
            </w:r>
            <w:proofErr w:type="spellStart"/>
            <w:r w:rsidRPr="003D12C1">
              <w:rPr>
                <w:color w:val="FF0000"/>
                <w:sz w:val="22"/>
              </w:rPr>
              <w:t>термотолерантные</w:t>
            </w:r>
            <w:proofErr w:type="spellEnd"/>
            <w:r w:rsidRPr="003D12C1">
              <w:rPr>
                <w:color w:val="FF0000"/>
                <w:sz w:val="22"/>
              </w:rPr>
              <w:t xml:space="preserve"> и общие </w:t>
            </w:r>
            <w:proofErr w:type="spellStart"/>
            <w:r w:rsidRPr="003D12C1">
              <w:rPr>
                <w:color w:val="FF0000"/>
                <w:sz w:val="22"/>
              </w:rPr>
              <w:t>колиформные</w:t>
            </w:r>
            <w:proofErr w:type="spellEnd"/>
            <w:r w:rsidRPr="003D12C1">
              <w:rPr>
                <w:color w:val="FF0000"/>
                <w:sz w:val="22"/>
              </w:rPr>
              <w:t xml:space="preserve"> бактерии,  :общее микробное число, </w:t>
            </w:r>
            <w:proofErr w:type="spellStart"/>
            <w:r w:rsidRPr="003D12C1">
              <w:rPr>
                <w:color w:val="FF0000"/>
                <w:sz w:val="22"/>
              </w:rPr>
              <w:t>колифаги</w:t>
            </w:r>
            <w:proofErr w:type="spellEnd"/>
            <w:r w:rsidRPr="003D12C1">
              <w:rPr>
                <w:color w:val="FF0000"/>
                <w:sz w:val="22"/>
              </w:rPr>
              <w:t>, цисты</w:t>
            </w:r>
            <w:r w:rsidRPr="003D12C1">
              <w:rPr>
                <w:color w:val="FF0000"/>
                <w:sz w:val="22"/>
              </w:rPr>
              <w:br/>
              <w:t>лямблий</w:t>
            </w:r>
          </w:p>
          <w:p w:rsidR="004019EA" w:rsidRDefault="004019EA" w:rsidP="004019EA">
            <w:pPr>
              <w:shd w:val="clear" w:color="auto" w:fill="FFFFFF"/>
              <w:tabs>
                <w:tab w:val="left" w:pos="413"/>
              </w:tabs>
              <w:spacing w:line="245" w:lineRule="exact"/>
              <w:ind w:left="413" w:hanging="413"/>
            </w:pPr>
            <w:r>
              <w:rPr>
                <w:spacing w:val="-8"/>
                <w:sz w:val="22"/>
              </w:rPr>
              <w:t>037.</w:t>
            </w:r>
            <w:r>
              <w:rPr>
                <w:sz w:val="22"/>
              </w:rPr>
              <w:tab/>
              <w:t>При нормировании содержания химических веществ в питьевой воде учет климатического района</w:t>
            </w:r>
            <w:r>
              <w:rPr>
                <w:sz w:val="22"/>
              </w:rPr>
              <w:br/>
              <w:t>проводится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82"/>
              </w:tabs>
              <w:spacing w:line="245" w:lineRule="exact"/>
              <w:ind w:left="470"/>
              <w:rPr>
                <w:color w:val="FF0000"/>
              </w:rPr>
            </w:pPr>
            <w:r w:rsidRPr="003D12C1">
              <w:rPr>
                <w:color w:val="FF0000"/>
                <w:spacing w:val="-6"/>
                <w:sz w:val="22"/>
              </w:rPr>
              <w:t>а)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1"/>
                <w:sz w:val="22"/>
              </w:rPr>
              <w:t>для фтора</w:t>
            </w:r>
          </w:p>
          <w:p w:rsidR="004019EA" w:rsidRDefault="004019EA" w:rsidP="004019EA">
            <w:pPr>
              <w:shd w:val="clear" w:color="auto" w:fill="FFFFFF"/>
              <w:tabs>
                <w:tab w:val="left" w:pos="682"/>
              </w:tabs>
              <w:spacing w:line="245" w:lineRule="exact"/>
              <w:ind w:left="470"/>
            </w:pPr>
            <w:r>
              <w:rPr>
                <w:spacing w:val="-9"/>
                <w:sz w:val="22"/>
              </w:rPr>
              <w:t>б)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для фтора и мышьяка</w:t>
            </w:r>
          </w:p>
          <w:p w:rsidR="004019EA" w:rsidRDefault="004019EA" w:rsidP="004019EA">
            <w:pPr>
              <w:shd w:val="clear" w:color="auto" w:fill="FFFFFF"/>
              <w:tabs>
                <w:tab w:val="left" w:pos="682"/>
              </w:tabs>
              <w:spacing w:line="245" w:lineRule="exact"/>
              <w:ind w:left="470"/>
            </w:pPr>
            <w:r>
              <w:rPr>
                <w:spacing w:val="-6"/>
                <w:sz w:val="22"/>
              </w:rPr>
              <w:t>в)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для фтора, мышьяка, свинца</w:t>
            </w:r>
          </w:p>
          <w:p w:rsidR="004019EA" w:rsidRDefault="004019EA" w:rsidP="004019EA">
            <w:pPr>
              <w:shd w:val="clear" w:color="auto" w:fill="FFFFFF"/>
              <w:tabs>
                <w:tab w:val="left" w:pos="682"/>
              </w:tabs>
              <w:spacing w:line="245" w:lineRule="exact"/>
              <w:ind w:left="470"/>
            </w:pPr>
            <w:r>
              <w:rPr>
                <w:spacing w:val="-8"/>
                <w:sz w:val="22"/>
              </w:rPr>
              <w:t>г)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для всех химических веществ, нормируемых в питьевой воде</w:t>
            </w:r>
          </w:p>
          <w:p w:rsidR="004019EA" w:rsidRDefault="004019EA" w:rsidP="004019EA">
            <w:pPr>
              <w:shd w:val="clear" w:color="auto" w:fill="FFFFFF"/>
              <w:tabs>
                <w:tab w:val="left" w:pos="284"/>
              </w:tabs>
              <w:spacing w:before="245" w:line="245" w:lineRule="exact"/>
              <w:ind w:left="413" w:hanging="271"/>
            </w:pPr>
            <w:r>
              <w:rPr>
                <w:spacing w:val="-6"/>
                <w:sz w:val="22"/>
              </w:rPr>
              <w:t>038.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Комбинированное действие химических веществ в питьевой воде учитывается для веществ с санитарно- </w:t>
            </w:r>
            <w:r>
              <w:rPr>
                <w:sz w:val="22"/>
              </w:rPr>
              <w:t>токсикологическим показателем вредности, относящихся к классу опасности</w:t>
            </w:r>
          </w:p>
          <w:p w:rsidR="004019EA" w:rsidRDefault="004019EA" w:rsidP="004019EA">
            <w:pPr>
              <w:shd w:val="clear" w:color="auto" w:fill="FFFFFF"/>
              <w:tabs>
                <w:tab w:val="left" w:pos="284"/>
              </w:tabs>
              <w:spacing w:line="245" w:lineRule="exact"/>
              <w:ind w:left="993" w:hanging="271"/>
              <w:rPr>
                <w:sz w:val="22"/>
              </w:rPr>
            </w:pPr>
            <w:r>
              <w:rPr>
                <w:sz w:val="22"/>
              </w:rPr>
              <w:t xml:space="preserve">а)1 </w:t>
            </w:r>
          </w:p>
          <w:p w:rsidR="004019EA" w:rsidRDefault="004019EA" w:rsidP="004019EA">
            <w:pPr>
              <w:shd w:val="clear" w:color="auto" w:fill="FFFFFF"/>
              <w:tabs>
                <w:tab w:val="left" w:pos="284"/>
              </w:tabs>
              <w:spacing w:line="245" w:lineRule="exact"/>
              <w:ind w:left="993" w:hanging="271"/>
              <w:jc w:val="both"/>
              <w:rPr>
                <w:sz w:val="22"/>
              </w:rPr>
            </w:pPr>
            <w:r w:rsidRPr="003D12C1">
              <w:rPr>
                <w:color w:val="FF0000"/>
                <w:sz w:val="22"/>
              </w:rPr>
              <w:t>б)1и2</w:t>
            </w:r>
            <w:r>
              <w:rPr>
                <w:sz w:val="22"/>
              </w:rPr>
              <w:t xml:space="preserve"> </w:t>
            </w:r>
          </w:p>
          <w:p w:rsidR="004019EA" w:rsidRDefault="004019EA" w:rsidP="004019EA">
            <w:pPr>
              <w:shd w:val="clear" w:color="auto" w:fill="FFFFFF"/>
              <w:tabs>
                <w:tab w:val="left" w:pos="284"/>
              </w:tabs>
              <w:spacing w:line="245" w:lineRule="exact"/>
              <w:ind w:left="993" w:hanging="271"/>
              <w:jc w:val="both"/>
              <w:rPr>
                <w:spacing w:val="27"/>
                <w:sz w:val="22"/>
              </w:rPr>
            </w:pPr>
            <w:r>
              <w:rPr>
                <w:spacing w:val="27"/>
                <w:sz w:val="22"/>
              </w:rPr>
              <w:t>в)2иЗ</w:t>
            </w:r>
          </w:p>
          <w:p w:rsidR="004019EA" w:rsidRDefault="004019EA" w:rsidP="004019EA">
            <w:pPr>
              <w:shd w:val="clear" w:color="auto" w:fill="FFFFFF"/>
              <w:tabs>
                <w:tab w:val="left" w:pos="284"/>
              </w:tabs>
              <w:spacing w:line="245" w:lineRule="exact"/>
              <w:jc w:val="both"/>
            </w:pPr>
            <w:r>
              <w:rPr>
                <w:spacing w:val="27"/>
                <w:sz w:val="22"/>
              </w:rPr>
              <w:t xml:space="preserve">        </w:t>
            </w:r>
            <w:r>
              <w:rPr>
                <w:spacing w:val="29"/>
                <w:sz w:val="22"/>
              </w:rPr>
              <w:t>г)3и4</w:t>
            </w:r>
          </w:p>
          <w:p w:rsidR="004019EA" w:rsidRDefault="004019EA" w:rsidP="004019EA">
            <w:pPr>
              <w:shd w:val="clear" w:color="auto" w:fill="FFFFFF"/>
              <w:tabs>
                <w:tab w:val="left" w:pos="413"/>
              </w:tabs>
              <w:spacing w:before="250" w:line="245" w:lineRule="exact"/>
              <w:ind w:firstLine="284"/>
            </w:pPr>
            <w:r>
              <w:rPr>
                <w:spacing w:val="-8"/>
                <w:sz w:val="22"/>
              </w:rPr>
              <w:t>039.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Основной задачей организации ЗСО для подземных источников питьевого водоснабжения является</w:t>
            </w:r>
          </w:p>
          <w:p w:rsidR="004019EA" w:rsidRDefault="004019EA" w:rsidP="004019EA">
            <w:pPr>
              <w:shd w:val="clear" w:color="auto" w:fill="FFFFFF"/>
              <w:tabs>
                <w:tab w:val="left" w:pos="672"/>
              </w:tabs>
              <w:spacing w:line="245" w:lineRule="exact"/>
              <w:ind w:left="437"/>
            </w:pPr>
            <w:r>
              <w:rPr>
                <w:spacing w:val="-9"/>
                <w:sz w:val="22"/>
              </w:rPr>
              <w:t>а)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исключение возможности загрязнения воды источника</w:t>
            </w:r>
          </w:p>
          <w:p w:rsidR="004019EA" w:rsidRDefault="004019EA" w:rsidP="004019EA">
            <w:pPr>
              <w:shd w:val="clear" w:color="auto" w:fill="FFFFFF"/>
              <w:tabs>
                <w:tab w:val="left" w:pos="672"/>
              </w:tabs>
              <w:spacing w:line="245" w:lineRule="exact"/>
              <w:ind w:left="437"/>
            </w:pPr>
            <w:r>
              <w:rPr>
                <w:spacing w:val="-10"/>
                <w:sz w:val="22"/>
              </w:rPr>
              <w:t>б)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ограничение загрязнения воды источника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811"/>
              </w:tabs>
              <w:spacing w:line="245" w:lineRule="exact"/>
              <w:ind w:left="696" w:hanging="259"/>
              <w:rPr>
                <w:color w:val="FF0000"/>
              </w:rPr>
            </w:pPr>
            <w:r w:rsidRPr="003D12C1">
              <w:rPr>
                <w:color w:val="FF0000"/>
                <w:spacing w:val="-10"/>
                <w:sz w:val="22"/>
              </w:rPr>
              <w:t>в)</w:t>
            </w:r>
            <w:r w:rsidRPr="003D12C1">
              <w:rPr>
                <w:color w:val="FF0000"/>
                <w:sz w:val="22"/>
              </w:rPr>
              <w:tab/>
              <w:t>исключение   возможности   загрязнения   воды   источника   и   предохранение   водопроводных   и</w:t>
            </w:r>
            <w:r w:rsidRPr="003D12C1">
              <w:rPr>
                <w:color w:val="FF0000"/>
                <w:sz w:val="22"/>
              </w:rPr>
              <w:br/>
              <w:t>водозаборных сооружений от загрязнения и повреждения</w:t>
            </w:r>
          </w:p>
          <w:p w:rsidR="004019EA" w:rsidRDefault="004019EA" w:rsidP="004019EA">
            <w:pPr>
              <w:shd w:val="clear" w:color="auto" w:fill="FFFFFF"/>
              <w:tabs>
                <w:tab w:val="left" w:pos="658"/>
              </w:tabs>
              <w:spacing w:line="245" w:lineRule="exact"/>
              <w:ind w:left="658" w:hanging="221"/>
            </w:pPr>
            <w:r>
              <w:rPr>
                <w:spacing w:val="-8"/>
                <w:sz w:val="22"/>
              </w:rPr>
              <w:t>г)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ограничение загрязнения воды источника и предохранение водопроводных и водозаборных сооружений</w:t>
            </w:r>
            <w:r>
              <w:rPr>
                <w:spacing w:val="-4"/>
                <w:sz w:val="22"/>
              </w:rPr>
              <w:br/>
            </w:r>
            <w:r>
              <w:rPr>
                <w:sz w:val="22"/>
              </w:rPr>
              <w:t>от загрязнения и повреждения .</w:t>
            </w:r>
          </w:p>
          <w:p w:rsidR="004019EA" w:rsidRDefault="004019EA" w:rsidP="004019EA">
            <w:pPr>
              <w:shd w:val="clear" w:color="auto" w:fill="FFFFFF"/>
              <w:tabs>
                <w:tab w:val="left" w:pos="413"/>
              </w:tabs>
              <w:spacing w:before="250" w:line="245" w:lineRule="exact"/>
            </w:pPr>
            <w:r>
              <w:rPr>
                <w:spacing w:val="-7"/>
                <w:sz w:val="22"/>
              </w:rPr>
              <w:t>040.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Основной задачей организации ЗСО для поверхностного источника питьевого водоснабжения является</w:t>
            </w:r>
          </w:p>
          <w:p w:rsidR="004019EA" w:rsidRDefault="004019EA" w:rsidP="004019EA">
            <w:pPr>
              <w:shd w:val="clear" w:color="auto" w:fill="FFFFFF"/>
              <w:tabs>
                <w:tab w:val="left" w:pos="629"/>
              </w:tabs>
              <w:spacing w:line="245" w:lineRule="exact"/>
              <w:ind w:left="403"/>
            </w:pPr>
            <w:r>
              <w:rPr>
                <w:spacing w:val="-9"/>
                <w:sz w:val="22"/>
              </w:rPr>
              <w:t>а)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исключение возможности загрязнения воды источника</w:t>
            </w:r>
          </w:p>
          <w:p w:rsidR="004019EA" w:rsidRDefault="004019EA" w:rsidP="004019EA">
            <w:pPr>
              <w:shd w:val="clear" w:color="auto" w:fill="FFFFFF"/>
              <w:tabs>
                <w:tab w:val="left" w:pos="629"/>
              </w:tabs>
              <w:spacing w:line="245" w:lineRule="exact"/>
              <w:ind w:left="403"/>
            </w:pPr>
            <w:r>
              <w:rPr>
                <w:spacing w:val="-10"/>
                <w:sz w:val="22"/>
              </w:rPr>
              <w:t>б)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ограничение загрязнения воды источника</w:t>
            </w:r>
          </w:p>
          <w:p w:rsidR="004019EA" w:rsidRDefault="004019EA" w:rsidP="004019EA">
            <w:pPr>
              <w:shd w:val="clear" w:color="auto" w:fill="FFFFFF"/>
              <w:tabs>
                <w:tab w:val="left" w:pos="806"/>
              </w:tabs>
              <w:spacing w:line="245" w:lineRule="exact"/>
              <w:ind w:left="701" w:hanging="264"/>
            </w:pPr>
            <w:r>
              <w:rPr>
                <w:spacing w:val="-10"/>
                <w:sz w:val="22"/>
              </w:rPr>
              <w:t>в)</w:t>
            </w:r>
            <w:r>
              <w:rPr>
                <w:sz w:val="22"/>
              </w:rPr>
              <w:tab/>
              <w:t xml:space="preserve">исключение   возможности   загрязнения   воды   источника   и   предохранение   </w:t>
            </w:r>
            <w:r>
              <w:rPr>
                <w:sz w:val="22"/>
              </w:rPr>
              <w:lastRenderedPageBreak/>
              <w:t>водопроводных   и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водообразных</w:t>
            </w:r>
            <w:proofErr w:type="spellEnd"/>
            <w:r>
              <w:rPr>
                <w:sz w:val="22"/>
              </w:rPr>
              <w:t xml:space="preserve"> сооружений от загрязнения и повреждения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53"/>
              </w:tabs>
              <w:spacing w:line="245" w:lineRule="exact"/>
              <w:ind w:left="653" w:hanging="216"/>
              <w:rPr>
                <w:color w:val="FF0000"/>
              </w:rPr>
            </w:pPr>
            <w:r w:rsidRPr="003D12C1">
              <w:rPr>
                <w:color w:val="FF0000"/>
                <w:spacing w:val="-8"/>
                <w:sz w:val="22"/>
              </w:rPr>
              <w:t>г)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3"/>
                <w:sz w:val="22"/>
              </w:rPr>
              <w:t xml:space="preserve">ограничение загрязнения воды источника и предохранение водопроводных и </w:t>
            </w:r>
            <w:proofErr w:type="spellStart"/>
            <w:r w:rsidRPr="003D12C1">
              <w:rPr>
                <w:color w:val="FF0000"/>
                <w:spacing w:val="-3"/>
                <w:sz w:val="22"/>
              </w:rPr>
              <w:t>водообразных</w:t>
            </w:r>
            <w:proofErr w:type="spellEnd"/>
            <w:r w:rsidRPr="003D12C1">
              <w:rPr>
                <w:color w:val="FF0000"/>
                <w:spacing w:val="-3"/>
                <w:sz w:val="22"/>
              </w:rPr>
              <w:t xml:space="preserve"> сооружений</w:t>
            </w:r>
            <w:r w:rsidRPr="003D12C1">
              <w:rPr>
                <w:color w:val="FF0000"/>
                <w:spacing w:val="-3"/>
                <w:sz w:val="22"/>
              </w:rPr>
              <w:br/>
            </w:r>
            <w:r w:rsidRPr="003D12C1">
              <w:rPr>
                <w:color w:val="FF0000"/>
                <w:sz w:val="22"/>
              </w:rPr>
              <w:t>от загрязнения и повреждения</w:t>
            </w:r>
          </w:p>
          <w:p w:rsidR="004019EA" w:rsidRDefault="004019EA" w:rsidP="004019EA">
            <w:pPr>
              <w:shd w:val="clear" w:color="auto" w:fill="FFFFFF"/>
              <w:tabs>
                <w:tab w:val="left" w:pos="413"/>
              </w:tabs>
              <w:spacing w:before="250" w:line="245" w:lineRule="exact"/>
            </w:pPr>
            <w:r>
              <w:rPr>
                <w:spacing w:val="-7"/>
                <w:sz w:val="22"/>
              </w:rPr>
              <w:t>041.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Образование «биологической пленки» лежит в основе работы сооружения по очистке питьевой воды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48"/>
              </w:tabs>
              <w:spacing w:before="5" w:line="245" w:lineRule="exact"/>
              <w:ind w:left="422"/>
              <w:rPr>
                <w:color w:val="FF0000"/>
              </w:rPr>
            </w:pPr>
            <w:r w:rsidRPr="003D12C1">
              <w:rPr>
                <w:color w:val="FF0000"/>
                <w:spacing w:val="-9"/>
                <w:sz w:val="22"/>
              </w:rPr>
              <w:t>а)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2"/>
                <w:sz w:val="22"/>
              </w:rPr>
              <w:t>медленного фильтра</w:t>
            </w:r>
          </w:p>
          <w:p w:rsidR="004019EA" w:rsidRDefault="004019EA" w:rsidP="004019EA">
            <w:pPr>
              <w:shd w:val="clear" w:color="auto" w:fill="FFFFFF"/>
              <w:tabs>
                <w:tab w:val="left" w:pos="648"/>
              </w:tabs>
              <w:spacing w:line="245" w:lineRule="exact"/>
              <w:ind w:left="422"/>
            </w:pPr>
            <w:r>
              <w:rPr>
                <w:spacing w:val="-9"/>
                <w:sz w:val="22"/>
              </w:rPr>
              <w:t>б)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скорого фильтра</w:t>
            </w:r>
          </w:p>
          <w:p w:rsidR="004019EA" w:rsidRDefault="004019EA" w:rsidP="004019EA">
            <w:pPr>
              <w:shd w:val="clear" w:color="auto" w:fill="FFFFFF"/>
              <w:tabs>
                <w:tab w:val="left" w:pos="648"/>
              </w:tabs>
              <w:spacing w:line="245" w:lineRule="exact"/>
              <w:ind w:left="422"/>
            </w:pPr>
            <w:r>
              <w:rPr>
                <w:spacing w:val="-10"/>
                <w:sz w:val="22"/>
              </w:rPr>
              <w:t>в)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контактного осветлителя</w:t>
            </w:r>
          </w:p>
          <w:p w:rsidR="004019EA" w:rsidRDefault="004019EA" w:rsidP="004019EA">
            <w:pPr>
              <w:shd w:val="clear" w:color="auto" w:fill="FFFFFF"/>
              <w:tabs>
                <w:tab w:val="left" w:pos="648"/>
              </w:tabs>
              <w:spacing w:line="245" w:lineRule="exact"/>
              <w:ind w:left="422"/>
            </w:pPr>
            <w:r>
              <w:rPr>
                <w:spacing w:val="-7"/>
                <w:sz w:val="22"/>
              </w:rPr>
              <w:t>г)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осветлителя со взвешенным осадком</w:t>
            </w:r>
          </w:p>
          <w:p w:rsidR="004019EA" w:rsidRDefault="004019EA" w:rsidP="004019EA">
            <w:pPr>
              <w:shd w:val="clear" w:color="auto" w:fill="FFFFFF"/>
              <w:tabs>
                <w:tab w:val="left" w:pos="413"/>
              </w:tabs>
              <w:spacing w:before="240" w:line="245" w:lineRule="exact"/>
            </w:pPr>
            <w:r>
              <w:rPr>
                <w:spacing w:val="-7"/>
                <w:sz w:val="22"/>
              </w:rPr>
              <w:t>042.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Гигиенические требования к химическому составу питьевой воды распространяются на вещества</w:t>
            </w:r>
          </w:p>
          <w:p w:rsidR="004019EA" w:rsidRDefault="004019EA" w:rsidP="004019EA">
            <w:pPr>
              <w:shd w:val="clear" w:color="auto" w:fill="FFFFFF"/>
              <w:tabs>
                <w:tab w:val="left" w:pos="672"/>
              </w:tabs>
              <w:spacing w:line="245" w:lineRule="exact"/>
              <w:ind w:left="446"/>
            </w:pPr>
            <w:r>
              <w:rPr>
                <w:spacing w:val="-10"/>
                <w:sz w:val="22"/>
              </w:rPr>
              <w:t>а)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природного происхождения</w:t>
            </w:r>
          </w:p>
          <w:p w:rsidR="004019EA" w:rsidRDefault="004019EA" w:rsidP="004019EA">
            <w:pPr>
              <w:shd w:val="clear" w:color="auto" w:fill="FFFFFF"/>
              <w:tabs>
                <w:tab w:val="left" w:pos="672"/>
              </w:tabs>
              <w:spacing w:line="245" w:lineRule="exact"/>
              <w:ind w:left="446"/>
            </w:pPr>
            <w:r>
              <w:rPr>
                <w:spacing w:val="-6"/>
                <w:sz w:val="22"/>
              </w:rPr>
              <w:t>б)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природного происхождения и реагенты, применяемые для обработки воды</w:t>
            </w:r>
          </w:p>
          <w:p w:rsidR="004019EA" w:rsidRDefault="004019EA" w:rsidP="004019EA">
            <w:pPr>
              <w:shd w:val="clear" w:color="auto" w:fill="FFFFFF"/>
              <w:tabs>
                <w:tab w:val="left" w:pos="672"/>
              </w:tabs>
              <w:spacing w:line="245" w:lineRule="exact"/>
              <w:ind w:left="446"/>
            </w:pPr>
            <w:r>
              <w:rPr>
                <w:spacing w:val="-8"/>
                <w:sz w:val="22"/>
              </w:rPr>
              <w:t>в)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антропогенного происхождения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72"/>
              </w:tabs>
              <w:spacing w:line="259" w:lineRule="exact"/>
              <w:ind w:left="672" w:hanging="226"/>
              <w:rPr>
                <w:color w:val="FF0000"/>
              </w:rPr>
            </w:pPr>
            <w:r w:rsidRPr="003D12C1">
              <w:rPr>
                <w:color w:val="FF0000"/>
                <w:spacing w:val="-7"/>
                <w:sz w:val="22"/>
              </w:rPr>
              <w:t>г)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3"/>
                <w:sz w:val="22"/>
              </w:rPr>
              <w:t>природного происхождения, реагенты, применяемые для обработки воды, антропогенные загрязнители</w:t>
            </w:r>
            <w:r w:rsidRPr="003D12C1">
              <w:rPr>
                <w:color w:val="FF0000"/>
                <w:spacing w:val="-3"/>
                <w:sz w:val="22"/>
              </w:rPr>
              <w:br/>
            </w:r>
            <w:r w:rsidRPr="003D12C1">
              <w:rPr>
                <w:color w:val="FF0000"/>
                <w:sz w:val="22"/>
              </w:rPr>
              <w:t>воды источника</w:t>
            </w:r>
          </w:p>
          <w:p w:rsidR="004019EA" w:rsidRDefault="004019EA" w:rsidP="004019EA">
            <w:pPr>
              <w:shd w:val="clear" w:color="auto" w:fill="FFFFFF"/>
              <w:tabs>
                <w:tab w:val="left" w:pos="442"/>
              </w:tabs>
              <w:spacing w:before="230" w:line="254" w:lineRule="exact"/>
              <w:ind w:left="442" w:hanging="422"/>
            </w:pPr>
            <w:r>
              <w:rPr>
                <w:spacing w:val="-8"/>
                <w:sz w:val="22"/>
              </w:rPr>
              <w:t>043.</w:t>
            </w:r>
            <w:r>
              <w:rPr>
                <w:sz w:val="22"/>
              </w:rPr>
              <w:tab/>
              <w:t>Показатель, косвенно свидетельствующий о степени освобождения питьевой воды от вирусов при ее обработке</w:t>
            </w:r>
          </w:p>
          <w:p w:rsidR="004019EA" w:rsidRDefault="004019EA" w:rsidP="004019EA">
            <w:pPr>
              <w:shd w:val="clear" w:color="auto" w:fill="FFFFFF"/>
              <w:tabs>
                <w:tab w:val="left" w:pos="672"/>
              </w:tabs>
              <w:spacing w:line="245" w:lineRule="exact"/>
              <w:ind w:left="446"/>
            </w:pPr>
            <w:r>
              <w:rPr>
                <w:spacing w:val="-9"/>
                <w:sz w:val="22"/>
              </w:rPr>
              <w:t>а)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цветность</w:t>
            </w:r>
          </w:p>
          <w:p w:rsidR="004019EA" w:rsidRDefault="004019EA" w:rsidP="004019EA">
            <w:pPr>
              <w:shd w:val="clear" w:color="auto" w:fill="FFFFFF"/>
              <w:tabs>
                <w:tab w:val="left" w:pos="672"/>
              </w:tabs>
              <w:spacing w:line="245" w:lineRule="exact"/>
              <w:ind w:left="446"/>
            </w:pPr>
            <w:r>
              <w:rPr>
                <w:spacing w:val="-9"/>
                <w:sz w:val="22"/>
              </w:rPr>
              <w:t>б)</w:t>
            </w:r>
            <w:r>
              <w:rPr>
                <w:sz w:val="22"/>
              </w:rPr>
              <w:tab/>
            </w:r>
            <w:proofErr w:type="spellStart"/>
            <w:r>
              <w:rPr>
                <w:spacing w:val="-2"/>
                <w:sz w:val="22"/>
              </w:rPr>
              <w:t>термотолерантные</w:t>
            </w:r>
            <w:proofErr w:type="spellEnd"/>
            <w:r>
              <w:rPr>
                <w:spacing w:val="-2"/>
                <w:sz w:val="22"/>
              </w:rPr>
              <w:t xml:space="preserve"> </w:t>
            </w:r>
            <w:proofErr w:type="spellStart"/>
            <w:r>
              <w:rPr>
                <w:spacing w:val="-2"/>
                <w:sz w:val="22"/>
              </w:rPr>
              <w:t>колиформные</w:t>
            </w:r>
            <w:proofErr w:type="spellEnd"/>
            <w:r>
              <w:rPr>
                <w:spacing w:val="-2"/>
                <w:sz w:val="22"/>
              </w:rPr>
              <w:t xml:space="preserve"> бактерии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72"/>
              </w:tabs>
              <w:spacing w:line="245" w:lineRule="exact"/>
              <w:ind w:left="446"/>
              <w:rPr>
                <w:color w:val="FF0000"/>
              </w:rPr>
            </w:pPr>
            <w:r w:rsidRPr="003D12C1">
              <w:rPr>
                <w:color w:val="FF0000"/>
                <w:spacing w:val="-9"/>
                <w:sz w:val="22"/>
              </w:rPr>
              <w:t>в)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4"/>
                <w:sz w:val="22"/>
              </w:rPr>
              <w:t>мутность</w:t>
            </w:r>
          </w:p>
          <w:p w:rsidR="004019EA" w:rsidRDefault="004019EA" w:rsidP="004019EA">
            <w:pPr>
              <w:shd w:val="clear" w:color="auto" w:fill="FFFFFF"/>
              <w:tabs>
                <w:tab w:val="left" w:pos="672"/>
              </w:tabs>
              <w:spacing w:line="245" w:lineRule="exact"/>
              <w:ind w:left="446"/>
            </w:pPr>
            <w:r>
              <w:rPr>
                <w:spacing w:val="-7"/>
                <w:sz w:val="22"/>
              </w:rPr>
              <w:t>г)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остаточный алюминий</w:t>
            </w:r>
          </w:p>
          <w:p w:rsidR="004019EA" w:rsidRDefault="004019EA" w:rsidP="004019EA">
            <w:pPr>
              <w:shd w:val="clear" w:color="auto" w:fill="FFFFFF"/>
              <w:tabs>
                <w:tab w:val="left" w:pos="672"/>
              </w:tabs>
              <w:spacing w:line="245" w:lineRule="exact"/>
              <w:ind w:left="446"/>
            </w:pPr>
            <w:r>
              <w:rPr>
                <w:spacing w:val="-5"/>
                <w:sz w:val="22"/>
              </w:rPr>
              <w:t>д)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остаточный хлор</w:t>
            </w:r>
          </w:p>
          <w:p w:rsidR="004019EA" w:rsidRDefault="004019EA" w:rsidP="004019EA">
            <w:pPr>
              <w:shd w:val="clear" w:color="auto" w:fill="FFFFFF"/>
              <w:tabs>
                <w:tab w:val="left" w:pos="442"/>
              </w:tabs>
              <w:spacing w:before="235" w:line="250" w:lineRule="exact"/>
              <w:ind w:left="19"/>
              <w:rPr>
                <w:sz w:val="22"/>
              </w:rPr>
            </w:pPr>
            <w:r>
              <w:rPr>
                <w:spacing w:val="-7"/>
                <w:sz w:val="22"/>
              </w:rPr>
              <w:t>044.</w:t>
            </w:r>
            <w:r>
              <w:rPr>
                <w:sz w:val="22"/>
              </w:rPr>
              <w:tab/>
              <w:t>В централизованной системе питьевого водоснабжения временные отклонения от гигиенических нормативов качества питьевой воды допускаются по показателям</w:t>
            </w:r>
          </w:p>
          <w:p w:rsidR="004019EA" w:rsidRDefault="004019EA" w:rsidP="004019EA">
            <w:pPr>
              <w:shd w:val="clear" w:color="auto" w:fill="FFFFFF"/>
              <w:tabs>
                <w:tab w:val="left" w:pos="672"/>
              </w:tabs>
              <w:spacing w:before="5" w:line="250" w:lineRule="exact"/>
              <w:ind w:left="456"/>
            </w:pPr>
            <w:r>
              <w:rPr>
                <w:spacing w:val="-7"/>
                <w:sz w:val="22"/>
              </w:rPr>
              <w:t>а)</w:t>
            </w:r>
            <w:r>
              <w:rPr>
                <w:sz w:val="22"/>
              </w:rPr>
              <w:tab/>
              <w:t xml:space="preserve"> микробиологическим</w:t>
            </w:r>
          </w:p>
          <w:p w:rsidR="004019EA" w:rsidRDefault="004019EA" w:rsidP="004019EA">
            <w:pPr>
              <w:shd w:val="clear" w:color="auto" w:fill="FFFFFF"/>
              <w:tabs>
                <w:tab w:val="left" w:pos="672"/>
              </w:tabs>
              <w:spacing w:line="250" w:lineRule="exact"/>
              <w:ind w:left="456"/>
            </w:pPr>
            <w:r>
              <w:rPr>
                <w:spacing w:val="-6"/>
                <w:sz w:val="22"/>
              </w:rPr>
              <w:t>б)</w:t>
            </w:r>
            <w:r>
              <w:rPr>
                <w:sz w:val="22"/>
              </w:rPr>
              <w:tab/>
              <w:t xml:space="preserve"> </w:t>
            </w:r>
            <w:proofErr w:type="spellStart"/>
            <w:r>
              <w:rPr>
                <w:sz w:val="22"/>
              </w:rPr>
              <w:t>паразитологическим</w:t>
            </w:r>
            <w:proofErr w:type="spellEnd"/>
          </w:p>
          <w:p w:rsidR="004019EA" w:rsidRDefault="004019EA" w:rsidP="004019EA">
            <w:pPr>
              <w:shd w:val="clear" w:color="auto" w:fill="FFFFFF"/>
              <w:tabs>
                <w:tab w:val="left" w:pos="672"/>
              </w:tabs>
              <w:spacing w:line="250" w:lineRule="exact"/>
              <w:ind w:left="456"/>
            </w:pPr>
            <w:r>
              <w:rPr>
                <w:spacing w:val="-9"/>
                <w:sz w:val="22"/>
              </w:rPr>
              <w:t>в)</w:t>
            </w:r>
            <w:r>
              <w:rPr>
                <w:sz w:val="22"/>
              </w:rPr>
              <w:tab/>
              <w:t xml:space="preserve"> радиологическим</w:t>
            </w:r>
          </w:p>
          <w:p w:rsidR="004019EA" w:rsidRDefault="004019EA" w:rsidP="004019EA">
            <w:pPr>
              <w:shd w:val="clear" w:color="auto" w:fill="FFFFFF"/>
              <w:tabs>
                <w:tab w:val="left" w:pos="672"/>
              </w:tabs>
              <w:spacing w:line="250" w:lineRule="exact"/>
              <w:ind w:left="456"/>
              <w:rPr>
                <w:sz w:val="22"/>
              </w:rPr>
            </w:pPr>
            <w:r>
              <w:rPr>
                <w:spacing w:val="-6"/>
                <w:sz w:val="22"/>
              </w:rPr>
              <w:t>г)</w:t>
            </w:r>
            <w:r>
              <w:rPr>
                <w:sz w:val="22"/>
              </w:rPr>
              <w:tab/>
              <w:t xml:space="preserve"> химическим</w:t>
            </w:r>
          </w:p>
          <w:p w:rsidR="004019EA" w:rsidRDefault="004019EA" w:rsidP="004019EA">
            <w:pPr>
              <w:shd w:val="clear" w:color="auto" w:fill="FFFFFF"/>
              <w:tabs>
                <w:tab w:val="left" w:pos="672"/>
              </w:tabs>
              <w:spacing w:line="250" w:lineRule="exact"/>
              <w:ind w:left="456"/>
              <w:rPr>
                <w:color w:val="FF0000"/>
                <w:sz w:val="22"/>
              </w:rPr>
            </w:pPr>
            <w:r w:rsidRPr="00211BBA">
              <w:rPr>
                <w:color w:val="FF0000"/>
                <w:sz w:val="22"/>
              </w:rPr>
              <w:t>д) химическим, влияющим на органолептические свойства воды</w:t>
            </w:r>
          </w:p>
          <w:p w:rsidR="004019EA" w:rsidRDefault="004019EA" w:rsidP="004019EA">
            <w:pPr>
              <w:shd w:val="clear" w:color="auto" w:fill="FFFFFF"/>
              <w:spacing w:line="245" w:lineRule="exact"/>
            </w:pPr>
            <w:r>
              <w:rPr>
                <w:spacing w:val="-2"/>
                <w:sz w:val="22"/>
              </w:rPr>
              <w:t>045.Для определения гигиенической эффективности работы водопроводной станции необходим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43"/>
              </w:tabs>
              <w:spacing w:line="245" w:lineRule="exact"/>
              <w:ind w:left="422"/>
              <w:rPr>
                <w:color w:val="FF0000"/>
              </w:rPr>
            </w:pPr>
            <w:r w:rsidRPr="003D12C1">
              <w:rPr>
                <w:color w:val="FF0000"/>
                <w:spacing w:val="-10"/>
                <w:sz w:val="22"/>
              </w:rPr>
              <w:t>а)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3"/>
                <w:sz w:val="22"/>
              </w:rPr>
              <w:t>анализ воды, выходящей со станции</w:t>
            </w:r>
          </w:p>
          <w:p w:rsidR="004019EA" w:rsidRDefault="004019EA" w:rsidP="004019EA">
            <w:pPr>
              <w:shd w:val="clear" w:color="auto" w:fill="FFFFFF"/>
              <w:tabs>
                <w:tab w:val="left" w:pos="643"/>
              </w:tabs>
              <w:spacing w:line="245" w:lineRule="exact"/>
              <w:ind w:left="422"/>
            </w:pPr>
            <w:r>
              <w:rPr>
                <w:spacing w:val="-10"/>
                <w:sz w:val="22"/>
              </w:rPr>
              <w:t>б)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анализ воды, выходящей со станции и анализ воды в месте водозабора</w:t>
            </w:r>
          </w:p>
          <w:p w:rsidR="004019EA" w:rsidRDefault="004019EA" w:rsidP="004019EA">
            <w:pPr>
              <w:shd w:val="clear" w:color="auto" w:fill="FFFFFF"/>
              <w:tabs>
                <w:tab w:val="left" w:pos="787"/>
              </w:tabs>
              <w:spacing w:line="250" w:lineRule="exact"/>
              <w:ind w:left="696" w:hanging="269"/>
            </w:pPr>
            <w:r>
              <w:rPr>
                <w:spacing w:val="-10"/>
                <w:sz w:val="22"/>
              </w:rPr>
              <w:t>в)</w:t>
            </w:r>
            <w:r>
              <w:rPr>
                <w:sz w:val="22"/>
              </w:rPr>
              <w:tab/>
              <w:t>анализ,   воды,   выходящей   со   станции,   анализ   воды   в   месте   водозабора,   анализ   воды   в распределительной сети</w:t>
            </w:r>
          </w:p>
          <w:p w:rsidR="004019EA" w:rsidRDefault="004019EA" w:rsidP="004019EA">
            <w:pPr>
              <w:shd w:val="clear" w:color="auto" w:fill="FFFFFF"/>
              <w:tabs>
                <w:tab w:val="left" w:pos="552"/>
              </w:tabs>
              <w:spacing w:before="230" w:line="254" w:lineRule="exact"/>
              <w:ind w:left="418" w:hanging="418"/>
            </w:pPr>
            <w:r>
              <w:rPr>
                <w:spacing w:val="-8"/>
                <w:sz w:val="22"/>
              </w:rPr>
              <w:t>046.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Основным   параметром   при   расчете   границ   2-го   пояса   ЗСО   подземного   источника   </w:t>
            </w:r>
            <w:r>
              <w:rPr>
                <w:spacing w:val="-2"/>
                <w:sz w:val="22"/>
              </w:rPr>
              <w:lastRenderedPageBreak/>
              <w:t xml:space="preserve">питьевого </w:t>
            </w:r>
            <w:r>
              <w:rPr>
                <w:sz w:val="22"/>
              </w:rPr>
              <w:t>водоснабжения является</w:t>
            </w:r>
          </w:p>
          <w:p w:rsidR="004019EA" w:rsidRDefault="004019EA" w:rsidP="004019EA">
            <w:pPr>
              <w:shd w:val="clear" w:color="auto" w:fill="FFFFFF"/>
              <w:tabs>
                <w:tab w:val="left" w:pos="634"/>
              </w:tabs>
              <w:spacing w:line="245" w:lineRule="exact"/>
              <w:ind w:left="413"/>
            </w:pPr>
            <w:r>
              <w:rPr>
                <w:spacing w:val="-9"/>
                <w:sz w:val="22"/>
              </w:rPr>
              <w:t>а)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защищенность водоносного горизонта</w:t>
            </w:r>
          </w:p>
          <w:p w:rsidR="004019EA" w:rsidRDefault="004019EA" w:rsidP="004019EA">
            <w:pPr>
              <w:shd w:val="clear" w:color="auto" w:fill="FFFFFF"/>
              <w:tabs>
                <w:tab w:val="left" w:pos="634"/>
              </w:tabs>
              <w:spacing w:line="245" w:lineRule="exact"/>
              <w:ind w:left="413"/>
            </w:pPr>
            <w:r>
              <w:rPr>
                <w:spacing w:val="-9"/>
                <w:sz w:val="22"/>
              </w:rPr>
              <w:t>б)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производительность водопровода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34"/>
              </w:tabs>
              <w:spacing w:line="245" w:lineRule="exact"/>
              <w:ind w:left="413"/>
              <w:rPr>
                <w:color w:val="FF0000"/>
              </w:rPr>
            </w:pPr>
            <w:r w:rsidRPr="003D12C1">
              <w:rPr>
                <w:color w:val="FF0000"/>
                <w:spacing w:val="-6"/>
                <w:sz w:val="22"/>
              </w:rPr>
              <w:t>в)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3"/>
                <w:sz w:val="22"/>
              </w:rPr>
              <w:t xml:space="preserve">время микробного </w:t>
            </w:r>
            <w:proofErr w:type="spellStart"/>
            <w:r w:rsidRPr="003D12C1">
              <w:rPr>
                <w:color w:val="FF0000"/>
                <w:spacing w:val="-3"/>
                <w:sz w:val="22"/>
              </w:rPr>
              <w:t>самоочишения</w:t>
            </w:r>
            <w:proofErr w:type="spellEnd"/>
          </w:p>
          <w:p w:rsidR="004019EA" w:rsidRDefault="004019EA" w:rsidP="004019EA">
            <w:pPr>
              <w:shd w:val="clear" w:color="auto" w:fill="FFFFFF"/>
              <w:tabs>
                <w:tab w:val="left" w:pos="634"/>
              </w:tabs>
              <w:spacing w:line="245" w:lineRule="exact"/>
              <w:ind w:left="413"/>
            </w:pPr>
            <w:r>
              <w:rPr>
                <w:spacing w:val="-7"/>
                <w:sz w:val="22"/>
              </w:rPr>
              <w:t>г)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время эксплуатации водозабора</w:t>
            </w:r>
          </w:p>
          <w:p w:rsidR="004019EA" w:rsidRDefault="004019EA" w:rsidP="004019EA">
            <w:pPr>
              <w:shd w:val="clear" w:color="auto" w:fill="FFFFFF"/>
              <w:tabs>
                <w:tab w:val="left" w:pos="418"/>
              </w:tabs>
              <w:spacing w:before="245" w:line="245" w:lineRule="exact"/>
              <w:ind w:left="418" w:hanging="413"/>
            </w:pPr>
            <w:r>
              <w:rPr>
                <w:spacing w:val="-10"/>
                <w:sz w:val="22"/>
              </w:rPr>
              <w:t>047.</w:t>
            </w:r>
            <w:r>
              <w:rPr>
                <w:sz w:val="22"/>
              </w:rPr>
              <w:tab/>
              <w:t>Основным параметром при расчете 3-его пояса ЗСО подземного источника питьевого водоснабжения является</w:t>
            </w:r>
          </w:p>
          <w:p w:rsidR="004019EA" w:rsidRDefault="004019EA" w:rsidP="004019EA">
            <w:pPr>
              <w:shd w:val="clear" w:color="auto" w:fill="FFFFFF"/>
              <w:tabs>
                <w:tab w:val="left" w:pos="638"/>
              </w:tabs>
              <w:spacing w:line="245" w:lineRule="exact"/>
              <w:ind w:left="418"/>
            </w:pPr>
            <w:r>
              <w:rPr>
                <w:spacing w:val="-6"/>
                <w:sz w:val="22"/>
              </w:rPr>
              <w:t>а)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защищенность водоносного горизонта</w:t>
            </w:r>
          </w:p>
          <w:p w:rsidR="004019EA" w:rsidRDefault="004019EA" w:rsidP="004019EA">
            <w:pPr>
              <w:shd w:val="clear" w:color="auto" w:fill="FFFFFF"/>
              <w:tabs>
                <w:tab w:val="left" w:pos="638"/>
              </w:tabs>
              <w:spacing w:before="5" w:line="245" w:lineRule="exact"/>
              <w:ind w:left="418"/>
            </w:pPr>
            <w:r>
              <w:rPr>
                <w:spacing w:val="-9"/>
                <w:sz w:val="22"/>
              </w:rPr>
              <w:t>б)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 xml:space="preserve">количество </w:t>
            </w:r>
            <w:proofErr w:type="spellStart"/>
            <w:r>
              <w:rPr>
                <w:spacing w:val="-3"/>
                <w:sz w:val="22"/>
              </w:rPr>
              <w:t>водоотбора</w:t>
            </w:r>
            <w:proofErr w:type="spellEnd"/>
          </w:p>
          <w:p w:rsidR="004019EA" w:rsidRDefault="004019EA" w:rsidP="004019EA">
            <w:pPr>
              <w:shd w:val="clear" w:color="auto" w:fill="FFFFFF"/>
              <w:tabs>
                <w:tab w:val="left" w:pos="638"/>
              </w:tabs>
              <w:spacing w:line="245" w:lineRule="exact"/>
              <w:ind w:left="418"/>
            </w:pPr>
            <w:r>
              <w:rPr>
                <w:spacing w:val="-6"/>
                <w:sz w:val="22"/>
              </w:rPr>
              <w:t>в)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время микробного самоочищения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38"/>
              </w:tabs>
              <w:spacing w:line="245" w:lineRule="exact"/>
              <w:ind w:left="418"/>
              <w:rPr>
                <w:color w:val="FF0000"/>
              </w:rPr>
            </w:pPr>
            <w:r w:rsidRPr="003D12C1">
              <w:rPr>
                <w:color w:val="FF0000"/>
                <w:spacing w:val="-7"/>
                <w:sz w:val="22"/>
              </w:rPr>
              <w:t>г)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3"/>
                <w:sz w:val="22"/>
              </w:rPr>
              <w:t>время эксплуатации водозабора</w:t>
            </w:r>
          </w:p>
          <w:p w:rsidR="004019EA" w:rsidRDefault="004019EA" w:rsidP="004019EA">
            <w:pPr>
              <w:shd w:val="clear" w:color="auto" w:fill="FFFFFF"/>
              <w:tabs>
                <w:tab w:val="left" w:pos="418"/>
              </w:tabs>
              <w:spacing w:before="245" w:line="245" w:lineRule="exact"/>
              <w:ind w:left="418" w:hanging="413"/>
            </w:pPr>
            <w:r>
              <w:rPr>
                <w:spacing w:val="-10"/>
                <w:sz w:val="22"/>
              </w:rPr>
              <w:t>048.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 xml:space="preserve">Количество хлора, необходимое для взаимодействия с веществами и бактериями, находящимися в воде, </w:t>
            </w:r>
            <w:r>
              <w:rPr>
                <w:sz w:val="22"/>
              </w:rPr>
              <w:t>называется</w:t>
            </w:r>
          </w:p>
          <w:p w:rsidR="004019EA" w:rsidRDefault="004019EA" w:rsidP="004019EA">
            <w:pPr>
              <w:shd w:val="clear" w:color="auto" w:fill="FFFFFF"/>
              <w:tabs>
                <w:tab w:val="left" w:pos="648"/>
              </w:tabs>
              <w:spacing w:line="245" w:lineRule="exact"/>
              <w:ind w:left="427"/>
            </w:pPr>
            <w:r>
              <w:rPr>
                <w:spacing w:val="-7"/>
                <w:sz w:val="22"/>
              </w:rPr>
              <w:t>а)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оптимальной дозой хлора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48"/>
              </w:tabs>
              <w:spacing w:line="245" w:lineRule="exact"/>
              <w:ind w:left="427"/>
              <w:rPr>
                <w:color w:val="FF0000"/>
              </w:rPr>
            </w:pPr>
            <w:r w:rsidRPr="003D12C1">
              <w:rPr>
                <w:color w:val="FF0000"/>
                <w:spacing w:val="-9"/>
                <w:sz w:val="22"/>
              </w:rPr>
              <w:t>б)</w:t>
            </w:r>
            <w:r w:rsidRPr="003D12C1">
              <w:rPr>
                <w:color w:val="FF0000"/>
                <w:sz w:val="22"/>
              </w:rPr>
              <w:tab/>
            </w:r>
            <w:proofErr w:type="spellStart"/>
            <w:r w:rsidRPr="003D12C1">
              <w:rPr>
                <w:color w:val="FF0000"/>
                <w:spacing w:val="-3"/>
                <w:sz w:val="22"/>
              </w:rPr>
              <w:t>хлорпоглощаемостью</w:t>
            </w:r>
            <w:proofErr w:type="spellEnd"/>
            <w:r w:rsidRPr="003D12C1">
              <w:rPr>
                <w:color w:val="FF0000"/>
                <w:spacing w:val="-3"/>
                <w:sz w:val="22"/>
              </w:rPr>
              <w:t xml:space="preserve"> воды</w:t>
            </w:r>
          </w:p>
          <w:p w:rsidR="004019EA" w:rsidRDefault="004019EA" w:rsidP="004019EA">
            <w:pPr>
              <w:shd w:val="clear" w:color="auto" w:fill="FFFFFF"/>
              <w:tabs>
                <w:tab w:val="left" w:pos="648"/>
              </w:tabs>
              <w:spacing w:line="245" w:lineRule="exact"/>
              <w:ind w:left="427"/>
            </w:pPr>
            <w:r>
              <w:rPr>
                <w:spacing w:val="-9"/>
                <w:sz w:val="22"/>
              </w:rPr>
              <w:t>в)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активным свободным хлором</w:t>
            </w:r>
          </w:p>
          <w:p w:rsidR="004019EA" w:rsidRDefault="004019EA" w:rsidP="004019EA">
            <w:pPr>
              <w:shd w:val="clear" w:color="auto" w:fill="FFFFFF"/>
              <w:tabs>
                <w:tab w:val="left" w:pos="648"/>
              </w:tabs>
              <w:spacing w:line="245" w:lineRule="exact"/>
              <w:ind w:left="427"/>
            </w:pPr>
            <w:r>
              <w:rPr>
                <w:spacing w:val="-6"/>
                <w:sz w:val="22"/>
              </w:rPr>
              <w:t>г)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активным связанным хлором</w:t>
            </w:r>
          </w:p>
          <w:p w:rsidR="004019EA" w:rsidRDefault="004019EA" w:rsidP="004019EA">
            <w:pPr>
              <w:shd w:val="clear" w:color="auto" w:fill="FFFFFF"/>
              <w:tabs>
                <w:tab w:val="left" w:pos="418"/>
              </w:tabs>
              <w:spacing w:before="245" w:line="245" w:lineRule="exact"/>
              <w:ind w:left="5"/>
            </w:pPr>
            <w:r>
              <w:rPr>
                <w:spacing w:val="-8"/>
                <w:sz w:val="22"/>
              </w:rPr>
              <w:t>049.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Потребление питьевой воды с повышенной концентрацией нитратов является причиной развития</w:t>
            </w:r>
          </w:p>
          <w:p w:rsidR="004019EA" w:rsidRDefault="004019EA" w:rsidP="004019EA">
            <w:pPr>
              <w:shd w:val="clear" w:color="auto" w:fill="FFFFFF"/>
              <w:tabs>
                <w:tab w:val="left" w:pos="653"/>
              </w:tabs>
              <w:spacing w:line="245" w:lineRule="exact"/>
              <w:ind w:left="437"/>
            </w:pPr>
            <w:r>
              <w:rPr>
                <w:spacing w:val="-10"/>
                <w:sz w:val="22"/>
              </w:rPr>
              <w:t>а)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флюороза</w:t>
            </w:r>
          </w:p>
          <w:p w:rsidR="004019EA" w:rsidRDefault="004019EA" w:rsidP="004019EA">
            <w:pPr>
              <w:shd w:val="clear" w:color="auto" w:fill="FFFFFF"/>
              <w:tabs>
                <w:tab w:val="left" w:pos="653"/>
              </w:tabs>
              <w:spacing w:before="5" w:line="245" w:lineRule="exact"/>
              <w:ind w:left="437"/>
            </w:pPr>
            <w:r>
              <w:rPr>
                <w:spacing w:val="-7"/>
                <w:sz w:val="22"/>
              </w:rPr>
              <w:t>б)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эндемического зоба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53"/>
              </w:tabs>
              <w:spacing w:line="245" w:lineRule="exact"/>
              <w:ind w:left="437"/>
              <w:rPr>
                <w:color w:val="FF0000"/>
              </w:rPr>
            </w:pPr>
            <w:r w:rsidRPr="003D12C1">
              <w:rPr>
                <w:color w:val="FF0000"/>
                <w:spacing w:val="-8"/>
                <w:sz w:val="22"/>
              </w:rPr>
              <w:t>в)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3"/>
                <w:sz w:val="22"/>
              </w:rPr>
              <w:t xml:space="preserve">синдрома </w:t>
            </w:r>
            <w:proofErr w:type="spellStart"/>
            <w:r w:rsidRPr="003D12C1">
              <w:rPr>
                <w:color w:val="FF0000"/>
                <w:spacing w:val="-3"/>
                <w:sz w:val="22"/>
              </w:rPr>
              <w:t>метгемоглобинемии</w:t>
            </w:r>
            <w:proofErr w:type="spellEnd"/>
          </w:p>
          <w:p w:rsidR="004019EA" w:rsidRDefault="004019EA" w:rsidP="004019EA">
            <w:pPr>
              <w:shd w:val="clear" w:color="auto" w:fill="FFFFFF"/>
              <w:tabs>
                <w:tab w:val="left" w:pos="653"/>
              </w:tabs>
              <w:spacing w:line="245" w:lineRule="exact"/>
              <w:ind w:left="437"/>
            </w:pPr>
            <w:r>
              <w:rPr>
                <w:spacing w:val="-7"/>
                <w:sz w:val="22"/>
              </w:rPr>
              <w:t>г)</w:t>
            </w:r>
            <w:r>
              <w:rPr>
                <w:sz w:val="22"/>
              </w:rPr>
              <w:tab/>
            </w:r>
            <w:proofErr w:type="spellStart"/>
            <w:r>
              <w:rPr>
                <w:spacing w:val="-5"/>
                <w:sz w:val="22"/>
              </w:rPr>
              <w:t>уролитиаза</w:t>
            </w:r>
            <w:proofErr w:type="spellEnd"/>
            <w:r>
              <w:rPr>
                <w:spacing w:val="-5"/>
                <w:sz w:val="22"/>
              </w:rPr>
              <w:t>.</w:t>
            </w:r>
          </w:p>
          <w:p w:rsidR="004019EA" w:rsidRDefault="004019EA" w:rsidP="004019EA">
            <w:pPr>
              <w:shd w:val="clear" w:color="auto" w:fill="FFFFFF"/>
              <w:tabs>
                <w:tab w:val="left" w:pos="418"/>
              </w:tabs>
              <w:spacing w:before="245" w:line="245" w:lineRule="exact"/>
              <w:ind w:left="5"/>
            </w:pPr>
            <w:r>
              <w:rPr>
                <w:spacing w:val="-7"/>
                <w:sz w:val="22"/>
              </w:rPr>
              <w:t>050.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Потребление питьевой воды с повышенной концентрацией фтора является причиной развития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58"/>
              </w:tabs>
              <w:spacing w:line="245" w:lineRule="exact"/>
              <w:ind w:left="437"/>
              <w:rPr>
                <w:color w:val="FF0000"/>
              </w:rPr>
            </w:pPr>
            <w:r w:rsidRPr="003D12C1">
              <w:rPr>
                <w:color w:val="FF0000"/>
                <w:spacing w:val="-5"/>
                <w:sz w:val="22"/>
              </w:rPr>
              <w:t>а)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4"/>
                <w:sz w:val="22"/>
              </w:rPr>
              <w:t>флюороза</w:t>
            </w:r>
          </w:p>
          <w:p w:rsidR="004019EA" w:rsidRDefault="004019EA" w:rsidP="004019EA">
            <w:pPr>
              <w:shd w:val="clear" w:color="auto" w:fill="FFFFFF"/>
              <w:tabs>
                <w:tab w:val="left" w:pos="658"/>
              </w:tabs>
              <w:spacing w:line="245" w:lineRule="exact"/>
              <w:ind w:left="437"/>
            </w:pPr>
            <w:r>
              <w:rPr>
                <w:spacing w:val="-9"/>
                <w:sz w:val="22"/>
              </w:rPr>
              <w:t>б)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эндемического зоба</w:t>
            </w:r>
          </w:p>
          <w:p w:rsidR="004019EA" w:rsidRDefault="004019EA" w:rsidP="004019EA">
            <w:pPr>
              <w:shd w:val="clear" w:color="auto" w:fill="FFFFFF"/>
              <w:tabs>
                <w:tab w:val="left" w:pos="658"/>
              </w:tabs>
              <w:spacing w:line="245" w:lineRule="exact"/>
              <w:ind w:left="437"/>
            </w:pPr>
            <w:r>
              <w:rPr>
                <w:spacing w:val="-9"/>
                <w:sz w:val="22"/>
              </w:rPr>
              <w:t>в)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 xml:space="preserve">синдрома </w:t>
            </w:r>
            <w:proofErr w:type="spellStart"/>
            <w:r>
              <w:rPr>
                <w:spacing w:val="-3"/>
                <w:sz w:val="22"/>
              </w:rPr>
              <w:t>метгемоглобинемии</w:t>
            </w:r>
            <w:proofErr w:type="spellEnd"/>
          </w:p>
          <w:p w:rsidR="004019EA" w:rsidRDefault="004019EA" w:rsidP="004019EA">
            <w:pPr>
              <w:shd w:val="clear" w:color="auto" w:fill="FFFFFF"/>
              <w:tabs>
                <w:tab w:val="left" w:pos="658"/>
              </w:tabs>
              <w:spacing w:line="245" w:lineRule="exact"/>
              <w:ind w:left="437"/>
            </w:pPr>
            <w:r>
              <w:rPr>
                <w:spacing w:val="-7"/>
                <w:sz w:val="22"/>
              </w:rPr>
              <w:t>г)</w:t>
            </w:r>
            <w:r>
              <w:rPr>
                <w:sz w:val="22"/>
              </w:rPr>
              <w:tab/>
            </w:r>
            <w:proofErr w:type="spellStart"/>
            <w:r>
              <w:rPr>
                <w:spacing w:val="-4"/>
                <w:sz w:val="22"/>
              </w:rPr>
              <w:t>уролитиаза</w:t>
            </w:r>
            <w:proofErr w:type="spellEnd"/>
          </w:p>
          <w:p w:rsidR="004019EA" w:rsidRPr="00E840BD" w:rsidRDefault="004019EA" w:rsidP="004019EA">
            <w:pPr>
              <w:shd w:val="clear" w:color="auto" w:fill="FFFFFF"/>
              <w:tabs>
                <w:tab w:val="left" w:pos="418"/>
              </w:tabs>
              <w:spacing w:before="254" w:line="245" w:lineRule="exact"/>
              <w:ind w:left="5"/>
              <w:rPr>
                <w:sz w:val="22"/>
              </w:rPr>
            </w:pPr>
            <w:r>
              <w:rPr>
                <w:spacing w:val="-7"/>
                <w:sz w:val="22"/>
              </w:rPr>
              <w:t>051.</w:t>
            </w:r>
            <w:r>
              <w:rPr>
                <w:sz w:val="22"/>
              </w:rPr>
              <w:tab/>
            </w:r>
            <w:r w:rsidRPr="00E840BD">
              <w:rPr>
                <w:spacing w:val="-2"/>
                <w:sz w:val="22"/>
              </w:rPr>
              <w:t>Появление хлороформа в питьевой воде обусловлено, главным образом, обеззараживанием ее</w:t>
            </w:r>
          </w:p>
          <w:p w:rsidR="004019EA" w:rsidRPr="00E840BD" w:rsidRDefault="004019EA" w:rsidP="004019EA">
            <w:pPr>
              <w:shd w:val="clear" w:color="auto" w:fill="FFFFFF"/>
              <w:tabs>
                <w:tab w:val="left" w:pos="658"/>
              </w:tabs>
              <w:spacing w:line="245" w:lineRule="exact"/>
              <w:ind w:left="442"/>
              <w:rPr>
                <w:sz w:val="22"/>
              </w:rPr>
            </w:pPr>
            <w:r w:rsidRPr="00E840BD">
              <w:rPr>
                <w:spacing w:val="-7"/>
                <w:sz w:val="22"/>
              </w:rPr>
              <w:t>а)</w:t>
            </w:r>
            <w:r w:rsidRPr="00E840BD">
              <w:rPr>
                <w:sz w:val="22"/>
              </w:rPr>
              <w:tab/>
            </w:r>
            <w:r w:rsidRPr="00E840BD">
              <w:rPr>
                <w:spacing w:val="-5"/>
                <w:sz w:val="22"/>
              </w:rPr>
              <w:t>озоном</w:t>
            </w:r>
          </w:p>
          <w:p w:rsidR="004019EA" w:rsidRPr="00E840BD" w:rsidRDefault="004019EA" w:rsidP="004019EA">
            <w:pPr>
              <w:shd w:val="clear" w:color="auto" w:fill="FFFFFF"/>
              <w:tabs>
                <w:tab w:val="left" w:pos="658"/>
              </w:tabs>
              <w:spacing w:line="245" w:lineRule="exact"/>
              <w:ind w:left="442"/>
              <w:rPr>
                <w:sz w:val="22"/>
              </w:rPr>
            </w:pPr>
            <w:r w:rsidRPr="00E840BD">
              <w:rPr>
                <w:spacing w:val="-34"/>
                <w:sz w:val="22"/>
              </w:rPr>
              <w:t>б)</w:t>
            </w:r>
            <w:r w:rsidRPr="00E840BD">
              <w:rPr>
                <w:sz w:val="22"/>
              </w:rPr>
              <w:tab/>
            </w:r>
            <w:r w:rsidRPr="00E840BD">
              <w:rPr>
                <w:spacing w:val="-15"/>
                <w:sz w:val="22"/>
              </w:rPr>
              <w:t>хлорсодержащими препаратами способом простого хлорирования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58"/>
              </w:tabs>
              <w:spacing w:line="245" w:lineRule="exact"/>
              <w:ind w:left="442"/>
              <w:rPr>
                <w:color w:val="FF0000"/>
                <w:sz w:val="22"/>
              </w:rPr>
            </w:pPr>
            <w:r w:rsidRPr="003D12C1">
              <w:rPr>
                <w:color w:val="FF0000"/>
                <w:spacing w:val="-41"/>
                <w:sz w:val="22"/>
              </w:rPr>
              <w:t>в)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15"/>
                <w:sz w:val="22"/>
              </w:rPr>
              <w:t>хлорсодержащими препаратами способом двойного хлорирования</w:t>
            </w:r>
          </w:p>
          <w:p w:rsidR="004019EA" w:rsidRDefault="004019EA" w:rsidP="004019EA">
            <w:pPr>
              <w:shd w:val="clear" w:color="auto" w:fill="FFFFFF"/>
              <w:tabs>
                <w:tab w:val="left" w:pos="658"/>
              </w:tabs>
              <w:spacing w:line="245" w:lineRule="exact"/>
              <w:ind w:left="442"/>
            </w:pPr>
            <w:r w:rsidRPr="00E840BD">
              <w:rPr>
                <w:spacing w:val="-7"/>
                <w:sz w:val="22"/>
              </w:rPr>
              <w:t>г)</w:t>
            </w:r>
            <w:r w:rsidRPr="00E840BD">
              <w:rPr>
                <w:sz w:val="22"/>
              </w:rPr>
              <w:tab/>
            </w:r>
            <w:r w:rsidRPr="00E840BD">
              <w:rPr>
                <w:spacing w:val="-4"/>
                <w:sz w:val="22"/>
              </w:rPr>
              <w:t>УФ-излучением</w:t>
            </w:r>
          </w:p>
          <w:p w:rsidR="004019EA" w:rsidRDefault="004019EA" w:rsidP="004019EA">
            <w:pPr>
              <w:shd w:val="clear" w:color="auto" w:fill="FFFFFF"/>
              <w:tabs>
                <w:tab w:val="left" w:pos="418"/>
              </w:tabs>
              <w:spacing w:before="250" w:line="245" w:lineRule="exact"/>
              <w:ind w:left="5"/>
            </w:pPr>
            <w:r>
              <w:rPr>
                <w:spacing w:val="-9"/>
                <w:sz w:val="22"/>
              </w:rPr>
              <w:t>052.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Появление формальдегида в питьевой воде возможно при обеззараживании ее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58"/>
              </w:tabs>
              <w:spacing w:line="245" w:lineRule="exact"/>
              <w:ind w:left="446"/>
              <w:rPr>
                <w:color w:val="FF0000"/>
              </w:rPr>
            </w:pPr>
            <w:r w:rsidRPr="003D12C1">
              <w:rPr>
                <w:color w:val="FF0000"/>
                <w:spacing w:val="-9"/>
                <w:sz w:val="22"/>
              </w:rPr>
              <w:t>а)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5"/>
                <w:sz w:val="22"/>
              </w:rPr>
              <w:t>озоном</w:t>
            </w:r>
          </w:p>
          <w:p w:rsidR="004019EA" w:rsidRDefault="004019EA" w:rsidP="004019EA">
            <w:pPr>
              <w:shd w:val="clear" w:color="auto" w:fill="FFFFFF"/>
              <w:tabs>
                <w:tab w:val="left" w:pos="658"/>
              </w:tabs>
              <w:spacing w:line="245" w:lineRule="exact"/>
              <w:ind w:left="446"/>
            </w:pPr>
            <w:r>
              <w:rPr>
                <w:rFonts w:ascii="Courier New" w:hAnsi="Courier New"/>
                <w:spacing w:val="-37"/>
              </w:rPr>
              <w:lastRenderedPageBreak/>
              <w:t>б</w:t>
            </w:r>
            <w:r>
              <w:rPr>
                <w:rFonts w:ascii="Courier New" w:hAnsi="Courier New" w:cs="Courier New"/>
                <w:spacing w:val="-37"/>
              </w:rPr>
              <w:t>)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/>
                <w:spacing w:val="-15"/>
              </w:rPr>
              <w:t>хлорсодержащими</w:t>
            </w:r>
            <w:r>
              <w:rPr>
                <w:rFonts w:ascii="Courier New" w:hAnsi="Courier New" w:cs="Courier New"/>
                <w:spacing w:val="-15"/>
              </w:rPr>
              <w:t xml:space="preserve"> </w:t>
            </w:r>
            <w:r>
              <w:rPr>
                <w:rFonts w:ascii="Courier New" w:hAnsi="Courier New"/>
                <w:spacing w:val="-15"/>
              </w:rPr>
              <w:t>препаратами</w:t>
            </w:r>
            <w:r>
              <w:rPr>
                <w:rFonts w:ascii="Courier New" w:hAnsi="Courier New" w:cs="Courier New"/>
                <w:spacing w:val="-15"/>
              </w:rPr>
              <w:t xml:space="preserve"> </w:t>
            </w:r>
            <w:r>
              <w:rPr>
                <w:rFonts w:ascii="Courier New" w:hAnsi="Courier New"/>
                <w:spacing w:val="-15"/>
              </w:rPr>
              <w:t>способом</w:t>
            </w:r>
            <w:r>
              <w:rPr>
                <w:rFonts w:ascii="Courier New" w:hAnsi="Courier New" w:cs="Courier New"/>
                <w:spacing w:val="-15"/>
              </w:rPr>
              <w:t xml:space="preserve"> </w:t>
            </w:r>
            <w:r>
              <w:rPr>
                <w:rFonts w:ascii="Courier New" w:hAnsi="Courier New"/>
                <w:spacing w:val="-15"/>
              </w:rPr>
              <w:t>простого</w:t>
            </w:r>
            <w:r>
              <w:rPr>
                <w:rFonts w:ascii="Courier New" w:hAnsi="Courier New" w:cs="Courier New"/>
                <w:spacing w:val="-15"/>
              </w:rPr>
              <w:t xml:space="preserve"> </w:t>
            </w:r>
            <w:r>
              <w:rPr>
                <w:rFonts w:ascii="Courier New" w:hAnsi="Courier New"/>
                <w:spacing w:val="-15"/>
              </w:rPr>
              <w:t>хлорирования</w:t>
            </w:r>
          </w:p>
          <w:p w:rsidR="004019EA" w:rsidRDefault="004019EA" w:rsidP="004019EA">
            <w:pPr>
              <w:shd w:val="clear" w:color="auto" w:fill="FFFFFF"/>
              <w:tabs>
                <w:tab w:val="left" w:pos="658"/>
              </w:tabs>
              <w:spacing w:line="245" w:lineRule="exact"/>
              <w:ind w:left="446"/>
            </w:pPr>
            <w:r>
              <w:rPr>
                <w:rFonts w:ascii="Courier New" w:hAnsi="Courier New"/>
                <w:spacing w:val="-39"/>
              </w:rPr>
              <w:t>в</w:t>
            </w:r>
            <w:r>
              <w:rPr>
                <w:rFonts w:ascii="Courier New" w:hAnsi="Courier New" w:cs="Courier New"/>
                <w:spacing w:val="-39"/>
              </w:rPr>
              <w:t>)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/>
                <w:spacing w:val="-15"/>
              </w:rPr>
              <w:t>хлорсодержащими</w:t>
            </w:r>
            <w:r>
              <w:rPr>
                <w:rFonts w:ascii="Courier New" w:hAnsi="Courier New" w:cs="Courier New"/>
                <w:spacing w:val="-15"/>
              </w:rPr>
              <w:t xml:space="preserve"> </w:t>
            </w:r>
            <w:r>
              <w:rPr>
                <w:rFonts w:ascii="Courier New" w:hAnsi="Courier New"/>
                <w:spacing w:val="-15"/>
              </w:rPr>
              <w:t>препаратами</w:t>
            </w:r>
            <w:r>
              <w:rPr>
                <w:rFonts w:ascii="Courier New" w:hAnsi="Courier New" w:cs="Courier New"/>
                <w:spacing w:val="-15"/>
              </w:rPr>
              <w:t xml:space="preserve"> </w:t>
            </w:r>
            <w:r>
              <w:rPr>
                <w:rFonts w:ascii="Courier New" w:hAnsi="Courier New"/>
                <w:spacing w:val="-15"/>
              </w:rPr>
              <w:t>способом</w:t>
            </w:r>
            <w:r>
              <w:rPr>
                <w:rFonts w:ascii="Courier New" w:hAnsi="Courier New" w:cs="Courier New"/>
                <w:spacing w:val="-15"/>
              </w:rPr>
              <w:t xml:space="preserve"> </w:t>
            </w:r>
            <w:r>
              <w:rPr>
                <w:rFonts w:ascii="Courier New" w:hAnsi="Courier New"/>
                <w:spacing w:val="-15"/>
              </w:rPr>
              <w:t>двойного</w:t>
            </w:r>
            <w:r>
              <w:rPr>
                <w:rFonts w:ascii="Courier New" w:hAnsi="Courier New" w:cs="Courier New"/>
                <w:spacing w:val="-15"/>
              </w:rPr>
              <w:t xml:space="preserve"> </w:t>
            </w:r>
            <w:r>
              <w:rPr>
                <w:rFonts w:ascii="Courier New" w:hAnsi="Courier New"/>
                <w:spacing w:val="-15"/>
              </w:rPr>
              <w:t>хлорирования</w:t>
            </w:r>
          </w:p>
          <w:p w:rsidR="004019EA" w:rsidRDefault="004019EA" w:rsidP="004019EA">
            <w:pPr>
              <w:shd w:val="clear" w:color="auto" w:fill="FFFFFF"/>
              <w:tabs>
                <w:tab w:val="left" w:pos="658"/>
              </w:tabs>
              <w:spacing w:line="245" w:lineRule="exact"/>
              <w:ind w:left="446"/>
            </w:pPr>
            <w:r>
              <w:rPr>
                <w:spacing w:val="-8"/>
                <w:sz w:val="22"/>
              </w:rPr>
              <w:t>г)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УФ-излучением</w:t>
            </w:r>
          </w:p>
          <w:p w:rsidR="004019EA" w:rsidRDefault="004019EA" w:rsidP="004019EA">
            <w:pPr>
              <w:shd w:val="clear" w:color="auto" w:fill="FFFFFF"/>
              <w:ind w:left="443" w:hanging="420"/>
              <w:rPr>
                <w:sz w:val="22"/>
              </w:rPr>
            </w:pPr>
            <w:r>
              <w:rPr>
                <w:sz w:val="22"/>
              </w:rPr>
              <w:t xml:space="preserve">053.Метод обеззараживания, в наименьшей степени влияющий на процессы трансформации химических веществ в воде </w:t>
            </w:r>
          </w:p>
          <w:p w:rsidR="004019EA" w:rsidRDefault="004019EA" w:rsidP="004019EA">
            <w:pPr>
              <w:shd w:val="clear" w:color="auto" w:fill="FFFFFF"/>
              <w:ind w:left="443" w:hanging="420"/>
              <w:rPr>
                <w:sz w:val="22"/>
              </w:rPr>
            </w:pPr>
            <w:r>
              <w:rPr>
                <w:sz w:val="22"/>
              </w:rPr>
              <w:t xml:space="preserve">а) хлорирование </w:t>
            </w:r>
          </w:p>
          <w:p w:rsidR="004019EA" w:rsidRDefault="004019EA" w:rsidP="004019EA">
            <w:pPr>
              <w:shd w:val="clear" w:color="auto" w:fill="FFFFFF"/>
              <w:ind w:left="443" w:hanging="420"/>
              <w:rPr>
                <w:sz w:val="22"/>
              </w:rPr>
            </w:pPr>
            <w:r>
              <w:rPr>
                <w:sz w:val="22"/>
              </w:rPr>
              <w:t xml:space="preserve">б)озонирование </w:t>
            </w:r>
          </w:p>
          <w:p w:rsidR="004019EA" w:rsidRPr="003D12C1" w:rsidRDefault="004019EA" w:rsidP="004019EA">
            <w:pPr>
              <w:shd w:val="clear" w:color="auto" w:fill="FFFFFF"/>
              <w:ind w:left="443" w:hanging="420"/>
              <w:rPr>
                <w:color w:val="FF0000"/>
              </w:rPr>
            </w:pPr>
            <w:r w:rsidRPr="003D12C1">
              <w:rPr>
                <w:color w:val="FF0000"/>
                <w:sz w:val="22"/>
              </w:rPr>
              <w:t>в) УФ-облучение</w:t>
            </w:r>
          </w:p>
          <w:p w:rsidR="004019EA" w:rsidRDefault="004019EA" w:rsidP="004019EA">
            <w:pPr>
              <w:shd w:val="clear" w:color="auto" w:fill="FFFFFF"/>
              <w:tabs>
                <w:tab w:val="left" w:pos="437"/>
              </w:tabs>
              <w:spacing w:line="245" w:lineRule="exact"/>
            </w:pPr>
            <w:r>
              <w:rPr>
                <w:spacing w:val="-7"/>
                <w:sz w:val="22"/>
              </w:rPr>
              <w:t>054.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 сооружениям для осветления и обесцвечивания воды,</w:t>
            </w:r>
          </w:p>
          <w:p w:rsidR="004019EA" w:rsidRDefault="004019EA" w:rsidP="004019EA">
            <w:pPr>
              <w:shd w:val="clear" w:color="auto" w:fill="FFFFFF"/>
              <w:spacing w:line="245" w:lineRule="exact"/>
              <w:ind w:left="437"/>
            </w:pPr>
            <w:r>
              <w:rPr>
                <w:spacing w:val="-2"/>
                <w:sz w:val="22"/>
              </w:rPr>
              <w:t>в которых используется метод контактной коагуляции, относится</w:t>
            </w:r>
          </w:p>
          <w:p w:rsidR="004019EA" w:rsidRDefault="004019EA" w:rsidP="004019EA">
            <w:pPr>
              <w:shd w:val="clear" w:color="auto" w:fill="FFFFFF"/>
              <w:tabs>
                <w:tab w:val="left" w:pos="653"/>
              </w:tabs>
              <w:spacing w:line="245" w:lineRule="exact"/>
              <w:ind w:left="432"/>
            </w:pPr>
            <w:r>
              <w:rPr>
                <w:spacing w:val="-9"/>
                <w:sz w:val="22"/>
              </w:rPr>
              <w:t>а)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осветлитель со взвешенным осадком</w:t>
            </w:r>
          </w:p>
          <w:p w:rsidR="004019EA" w:rsidRDefault="004019EA" w:rsidP="004019EA">
            <w:pPr>
              <w:shd w:val="clear" w:color="auto" w:fill="FFFFFF"/>
              <w:tabs>
                <w:tab w:val="left" w:pos="653"/>
              </w:tabs>
              <w:spacing w:line="245" w:lineRule="exact"/>
              <w:ind w:left="432"/>
            </w:pPr>
            <w:r>
              <w:rPr>
                <w:spacing w:val="-7"/>
                <w:sz w:val="22"/>
              </w:rPr>
              <w:t>б)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камера хлопьеобразования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53"/>
              </w:tabs>
              <w:spacing w:line="245" w:lineRule="exact"/>
              <w:ind w:left="432"/>
              <w:rPr>
                <w:color w:val="FF0000"/>
              </w:rPr>
            </w:pPr>
            <w:r w:rsidRPr="003D12C1">
              <w:rPr>
                <w:color w:val="FF0000"/>
                <w:spacing w:val="-8"/>
                <w:sz w:val="22"/>
              </w:rPr>
              <w:t>в)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2"/>
                <w:sz w:val="22"/>
              </w:rPr>
              <w:t>контактный осветлитель</w:t>
            </w:r>
          </w:p>
          <w:p w:rsidR="004019EA" w:rsidRDefault="004019EA" w:rsidP="004019EA">
            <w:pPr>
              <w:shd w:val="clear" w:color="auto" w:fill="FFFFFF"/>
              <w:tabs>
                <w:tab w:val="left" w:pos="653"/>
              </w:tabs>
              <w:spacing w:line="245" w:lineRule="exact"/>
              <w:ind w:left="432"/>
            </w:pPr>
            <w:r>
              <w:rPr>
                <w:spacing w:val="-10"/>
                <w:sz w:val="22"/>
              </w:rPr>
              <w:t>г)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скорый фильтр</w:t>
            </w:r>
          </w:p>
          <w:p w:rsidR="004019EA" w:rsidRDefault="004019EA" w:rsidP="004019EA">
            <w:pPr>
              <w:shd w:val="clear" w:color="auto" w:fill="FFFFFF"/>
              <w:tabs>
                <w:tab w:val="left" w:pos="653"/>
              </w:tabs>
              <w:spacing w:line="245" w:lineRule="exact"/>
              <w:ind w:left="432"/>
            </w:pPr>
            <w:r>
              <w:rPr>
                <w:spacing w:val="-7"/>
                <w:sz w:val="22"/>
              </w:rPr>
              <w:t>д)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медленный фильтр</w:t>
            </w:r>
          </w:p>
          <w:p w:rsidR="004019EA" w:rsidRDefault="004019EA" w:rsidP="004019EA">
            <w:pPr>
              <w:shd w:val="clear" w:color="auto" w:fill="FFFFFF"/>
              <w:tabs>
                <w:tab w:val="left" w:pos="504"/>
              </w:tabs>
              <w:spacing w:before="226" w:line="245" w:lineRule="exact"/>
              <w:ind w:left="432" w:hanging="422"/>
            </w:pPr>
            <w:r>
              <w:rPr>
                <w:spacing w:val="-8"/>
                <w:sz w:val="22"/>
              </w:rPr>
              <w:t>055.</w:t>
            </w:r>
            <w:r>
              <w:rPr>
                <w:sz w:val="22"/>
              </w:rPr>
              <w:tab/>
              <w:t>Время самоочищения от микробного загрязнения воды поверхностного источника водоснабжения с</w:t>
            </w:r>
            <w:r>
              <w:rPr>
                <w:sz w:val="22"/>
              </w:rPr>
              <w:br/>
              <w:t>гигиенической точки зрения зависит</w:t>
            </w:r>
          </w:p>
          <w:p w:rsidR="004019EA" w:rsidRDefault="004019EA" w:rsidP="004019EA">
            <w:pPr>
              <w:shd w:val="clear" w:color="auto" w:fill="FFFFFF"/>
              <w:tabs>
                <w:tab w:val="left" w:pos="662"/>
              </w:tabs>
              <w:spacing w:line="245" w:lineRule="exact"/>
              <w:ind w:left="432"/>
            </w:pPr>
            <w:r>
              <w:rPr>
                <w:spacing w:val="-7"/>
                <w:sz w:val="22"/>
              </w:rPr>
              <w:t>а)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от ширины водотока</w:t>
            </w:r>
          </w:p>
          <w:p w:rsidR="004019EA" w:rsidRDefault="004019EA" w:rsidP="004019EA">
            <w:pPr>
              <w:shd w:val="clear" w:color="auto" w:fill="FFFFFF"/>
              <w:tabs>
                <w:tab w:val="left" w:pos="662"/>
              </w:tabs>
              <w:spacing w:line="245" w:lineRule="exact"/>
              <w:ind w:left="432"/>
            </w:pPr>
            <w:r>
              <w:rPr>
                <w:spacing w:val="-9"/>
                <w:sz w:val="22"/>
              </w:rPr>
              <w:t>б)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от скорости течения воды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62"/>
              </w:tabs>
              <w:spacing w:line="245" w:lineRule="exact"/>
              <w:ind w:left="432"/>
              <w:rPr>
                <w:color w:val="FF0000"/>
              </w:rPr>
            </w:pPr>
            <w:r w:rsidRPr="003D12C1">
              <w:rPr>
                <w:color w:val="FF0000"/>
                <w:spacing w:val="-9"/>
                <w:sz w:val="22"/>
              </w:rPr>
              <w:t>в)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2"/>
                <w:sz w:val="22"/>
              </w:rPr>
              <w:t>от климатического района</w:t>
            </w:r>
          </w:p>
          <w:p w:rsidR="004019EA" w:rsidRDefault="004019EA" w:rsidP="004019EA">
            <w:pPr>
              <w:shd w:val="clear" w:color="auto" w:fill="FFFFFF"/>
              <w:tabs>
                <w:tab w:val="left" w:pos="662"/>
              </w:tabs>
              <w:spacing w:line="245" w:lineRule="exact"/>
              <w:ind w:left="432"/>
            </w:pPr>
            <w:r>
              <w:rPr>
                <w:spacing w:val="-7"/>
                <w:sz w:val="22"/>
              </w:rPr>
              <w:t>г)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от расхода воды в водотоке</w:t>
            </w:r>
          </w:p>
          <w:p w:rsidR="004019EA" w:rsidRDefault="004019EA" w:rsidP="004019EA">
            <w:pPr>
              <w:shd w:val="clear" w:color="auto" w:fill="FFFFFF"/>
              <w:spacing w:before="206"/>
              <w:ind w:left="24"/>
              <w:jc w:val="center"/>
            </w:pPr>
            <w:r>
              <w:rPr>
                <w:b/>
                <w:bCs/>
                <w:spacing w:val="-2"/>
                <w:sz w:val="22"/>
              </w:rPr>
              <w:t>Укажите все правильные ответы</w:t>
            </w:r>
          </w:p>
          <w:p w:rsidR="004019EA" w:rsidRDefault="004019EA" w:rsidP="004019EA">
            <w:pPr>
              <w:shd w:val="clear" w:color="auto" w:fill="FFFFFF"/>
              <w:tabs>
                <w:tab w:val="left" w:pos="446"/>
              </w:tabs>
              <w:spacing w:before="192" w:line="245" w:lineRule="exact"/>
              <w:ind w:left="10"/>
            </w:pPr>
            <w:r>
              <w:rPr>
                <w:spacing w:val="-8"/>
                <w:sz w:val="22"/>
              </w:rPr>
              <w:t>056.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Эффективность процесса коагуляции контролируют по показателям качества воды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53"/>
              </w:tabs>
              <w:spacing w:line="245" w:lineRule="exact"/>
              <w:ind w:left="437"/>
              <w:rPr>
                <w:color w:val="FF0000"/>
              </w:rPr>
            </w:pPr>
            <w:r w:rsidRPr="003D12C1">
              <w:rPr>
                <w:color w:val="FF0000"/>
                <w:spacing w:val="-9"/>
                <w:sz w:val="22"/>
              </w:rPr>
              <w:t>а)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5"/>
                <w:sz w:val="22"/>
              </w:rPr>
              <w:t>мутность.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53"/>
              </w:tabs>
              <w:spacing w:line="245" w:lineRule="exact"/>
              <w:ind w:left="437"/>
              <w:rPr>
                <w:color w:val="FF0000"/>
              </w:rPr>
            </w:pPr>
            <w:r w:rsidRPr="003D12C1">
              <w:rPr>
                <w:color w:val="FF0000"/>
                <w:spacing w:val="-7"/>
                <w:sz w:val="22"/>
              </w:rPr>
              <w:t>б)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3"/>
                <w:sz w:val="22"/>
              </w:rPr>
              <w:t>цветность</w:t>
            </w:r>
          </w:p>
          <w:p w:rsidR="004019EA" w:rsidRDefault="004019EA" w:rsidP="004019EA">
            <w:pPr>
              <w:shd w:val="clear" w:color="auto" w:fill="FFFFFF"/>
              <w:tabs>
                <w:tab w:val="left" w:pos="653"/>
              </w:tabs>
              <w:spacing w:line="245" w:lineRule="exact"/>
              <w:ind w:left="437"/>
            </w:pPr>
            <w:r>
              <w:rPr>
                <w:spacing w:val="-8"/>
                <w:sz w:val="22"/>
              </w:rPr>
              <w:t>в)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общее микробное число</w:t>
            </w:r>
          </w:p>
          <w:p w:rsidR="004019EA" w:rsidRDefault="004019EA" w:rsidP="004019EA">
            <w:pPr>
              <w:shd w:val="clear" w:color="auto" w:fill="FFFFFF"/>
              <w:tabs>
                <w:tab w:val="left" w:pos="653"/>
              </w:tabs>
              <w:spacing w:line="245" w:lineRule="exact"/>
              <w:ind w:left="437"/>
            </w:pPr>
            <w:r>
              <w:rPr>
                <w:spacing w:val="-8"/>
                <w:sz w:val="22"/>
              </w:rPr>
              <w:t>г)</w:t>
            </w:r>
            <w:r>
              <w:rPr>
                <w:sz w:val="22"/>
              </w:rPr>
              <w:tab/>
            </w:r>
            <w:proofErr w:type="spellStart"/>
            <w:r>
              <w:rPr>
                <w:spacing w:val="-2"/>
                <w:sz w:val="22"/>
              </w:rPr>
              <w:t>термотолерантные</w:t>
            </w:r>
            <w:proofErr w:type="spellEnd"/>
            <w:r>
              <w:rPr>
                <w:spacing w:val="-2"/>
                <w:sz w:val="22"/>
              </w:rPr>
              <w:t xml:space="preserve"> и общие </w:t>
            </w:r>
            <w:proofErr w:type="spellStart"/>
            <w:r>
              <w:rPr>
                <w:spacing w:val="-2"/>
                <w:sz w:val="22"/>
              </w:rPr>
              <w:t>колиформные</w:t>
            </w:r>
            <w:proofErr w:type="spellEnd"/>
            <w:r>
              <w:rPr>
                <w:spacing w:val="-2"/>
                <w:sz w:val="22"/>
              </w:rPr>
              <w:t xml:space="preserve"> бактерии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53"/>
              </w:tabs>
              <w:spacing w:line="245" w:lineRule="exact"/>
              <w:ind w:left="437"/>
              <w:rPr>
                <w:color w:val="FF0000"/>
              </w:rPr>
            </w:pPr>
            <w:r w:rsidRPr="003D12C1">
              <w:rPr>
                <w:color w:val="FF0000"/>
                <w:spacing w:val="-7"/>
                <w:sz w:val="22"/>
              </w:rPr>
              <w:t>д)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2"/>
                <w:sz w:val="22"/>
              </w:rPr>
              <w:t>остаточные количества реагентов, используемых для осветления воды</w:t>
            </w:r>
          </w:p>
          <w:p w:rsidR="004019EA" w:rsidRDefault="004019EA" w:rsidP="004019EA">
            <w:pPr>
              <w:shd w:val="clear" w:color="auto" w:fill="FFFFFF"/>
              <w:tabs>
                <w:tab w:val="left" w:pos="446"/>
              </w:tabs>
              <w:spacing w:before="226" w:line="245" w:lineRule="exact"/>
              <w:ind w:left="10"/>
            </w:pPr>
            <w:r>
              <w:rPr>
                <w:spacing w:val="-8"/>
                <w:sz w:val="22"/>
              </w:rPr>
              <w:t>057.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По санитарно-</w:t>
            </w:r>
            <w:proofErr w:type="spellStart"/>
            <w:r>
              <w:rPr>
                <w:spacing w:val="-3"/>
                <w:sz w:val="22"/>
              </w:rPr>
              <w:t>токсико</w:t>
            </w:r>
            <w:proofErr w:type="spellEnd"/>
            <w:r>
              <w:rPr>
                <w:spacing w:val="-3"/>
                <w:sz w:val="22"/>
              </w:rPr>
              <w:t xml:space="preserve"> логическому признаку вредности в питьевой воде нормируются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48"/>
              </w:tabs>
              <w:spacing w:line="245" w:lineRule="exact"/>
              <w:ind w:left="418"/>
              <w:rPr>
                <w:color w:val="FF0000"/>
              </w:rPr>
            </w:pPr>
            <w:r w:rsidRPr="003D12C1">
              <w:rPr>
                <w:color w:val="FF0000"/>
                <w:spacing w:val="-6"/>
                <w:sz w:val="22"/>
              </w:rPr>
              <w:t>а)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5"/>
                <w:sz w:val="22"/>
              </w:rPr>
              <w:t>фтор</w:t>
            </w:r>
          </w:p>
          <w:p w:rsidR="004019EA" w:rsidRDefault="004019EA" w:rsidP="004019EA">
            <w:pPr>
              <w:shd w:val="clear" w:color="auto" w:fill="FFFFFF"/>
              <w:tabs>
                <w:tab w:val="left" w:pos="648"/>
              </w:tabs>
              <w:spacing w:line="245" w:lineRule="exact"/>
              <w:ind w:left="418"/>
            </w:pPr>
            <w:r>
              <w:rPr>
                <w:spacing w:val="-9"/>
                <w:sz w:val="22"/>
              </w:rPr>
              <w:t>б)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железо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48"/>
              </w:tabs>
              <w:spacing w:line="245" w:lineRule="exact"/>
              <w:ind w:left="418"/>
              <w:rPr>
                <w:color w:val="FF0000"/>
              </w:rPr>
            </w:pPr>
            <w:r w:rsidRPr="003D12C1">
              <w:rPr>
                <w:color w:val="FF0000"/>
                <w:spacing w:val="-9"/>
                <w:sz w:val="22"/>
              </w:rPr>
              <w:t>в)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3"/>
                <w:sz w:val="22"/>
              </w:rPr>
              <w:t>алюминий</w:t>
            </w:r>
          </w:p>
          <w:p w:rsidR="004019EA" w:rsidRDefault="004019EA" w:rsidP="004019EA">
            <w:pPr>
              <w:shd w:val="clear" w:color="auto" w:fill="FFFFFF"/>
              <w:tabs>
                <w:tab w:val="left" w:pos="648"/>
              </w:tabs>
              <w:spacing w:line="245" w:lineRule="exact"/>
              <w:ind w:left="418"/>
            </w:pPr>
            <w:r>
              <w:rPr>
                <w:spacing w:val="-7"/>
                <w:sz w:val="22"/>
              </w:rPr>
              <w:t>г)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марганец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48"/>
              </w:tabs>
              <w:spacing w:line="245" w:lineRule="exact"/>
              <w:ind w:left="418"/>
              <w:rPr>
                <w:color w:val="FF0000"/>
              </w:rPr>
            </w:pPr>
            <w:r w:rsidRPr="003D12C1">
              <w:rPr>
                <w:color w:val="FF0000"/>
                <w:spacing w:val="-2"/>
                <w:sz w:val="22"/>
              </w:rPr>
              <w:lastRenderedPageBreak/>
              <w:t>д)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4"/>
                <w:sz w:val="22"/>
              </w:rPr>
              <w:t>нитраты</w:t>
            </w:r>
          </w:p>
          <w:p w:rsidR="004019EA" w:rsidRDefault="004019EA" w:rsidP="004019EA">
            <w:pPr>
              <w:shd w:val="clear" w:color="auto" w:fill="FFFFFF"/>
              <w:tabs>
                <w:tab w:val="left" w:pos="446"/>
              </w:tabs>
              <w:spacing w:before="221" w:line="245" w:lineRule="exact"/>
              <w:ind w:left="10"/>
            </w:pPr>
            <w:r>
              <w:rPr>
                <w:spacing w:val="-7"/>
                <w:sz w:val="22"/>
              </w:rPr>
              <w:t>058.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 органолептическому признаку вредности в питьевой воде нормируются</w:t>
            </w:r>
          </w:p>
          <w:p w:rsidR="004019EA" w:rsidRDefault="004019EA" w:rsidP="004019EA">
            <w:pPr>
              <w:shd w:val="clear" w:color="auto" w:fill="FFFFFF"/>
              <w:tabs>
                <w:tab w:val="left" w:pos="672"/>
              </w:tabs>
              <w:spacing w:line="245" w:lineRule="exact"/>
              <w:ind w:left="442"/>
            </w:pPr>
            <w:r>
              <w:rPr>
                <w:spacing w:val="-9"/>
                <w:sz w:val="22"/>
              </w:rPr>
              <w:t>а)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фтор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72"/>
              </w:tabs>
              <w:spacing w:line="245" w:lineRule="exact"/>
              <w:ind w:left="442"/>
              <w:rPr>
                <w:color w:val="FF0000"/>
              </w:rPr>
            </w:pPr>
            <w:r w:rsidRPr="003D12C1">
              <w:rPr>
                <w:color w:val="FF0000"/>
                <w:spacing w:val="-7"/>
                <w:sz w:val="22"/>
              </w:rPr>
              <w:t>б)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3"/>
                <w:sz w:val="22"/>
              </w:rPr>
              <w:t>железо</w:t>
            </w:r>
          </w:p>
          <w:p w:rsidR="004019EA" w:rsidRDefault="004019EA" w:rsidP="004019EA">
            <w:pPr>
              <w:shd w:val="clear" w:color="auto" w:fill="FFFFFF"/>
              <w:tabs>
                <w:tab w:val="left" w:pos="672"/>
              </w:tabs>
              <w:spacing w:line="245" w:lineRule="exact"/>
              <w:ind w:left="442"/>
            </w:pPr>
            <w:r>
              <w:rPr>
                <w:spacing w:val="-9"/>
                <w:sz w:val="22"/>
              </w:rPr>
              <w:t>в)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алюминий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72"/>
              </w:tabs>
              <w:spacing w:before="5" w:line="245" w:lineRule="exact"/>
              <w:ind w:left="442"/>
              <w:rPr>
                <w:color w:val="FF0000"/>
              </w:rPr>
            </w:pPr>
            <w:r w:rsidRPr="003D12C1">
              <w:rPr>
                <w:color w:val="FF0000"/>
                <w:spacing w:val="-7"/>
                <w:sz w:val="22"/>
              </w:rPr>
              <w:t>г)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3"/>
                <w:sz w:val="22"/>
              </w:rPr>
              <w:t>марганец</w:t>
            </w:r>
          </w:p>
          <w:p w:rsidR="004019EA" w:rsidRDefault="004019EA" w:rsidP="004019EA">
            <w:pPr>
              <w:shd w:val="clear" w:color="auto" w:fill="FFFFFF"/>
              <w:tabs>
                <w:tab w:val="left" w:pos="672"/>
              </w:tabs>
              <w:spacing w:line="245" w:lineRule="exact"/>
              <w:ind w:left="442"/>
            </w:pPr>
            <w:r>
              <w:rPr>
                <w:spacing w:val="-4"/>
                <w:sz w:val="22"/>
              </w:rPr>
              <w:t>д)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нитраты</w:t>
            </w:r>
          </w:p>
          <w:p w:rsidR="004019EA" w:rsidRDefault="004019EA" w:rsidP="004019EA">
            <w:pPr>
              <w:shd w:val="clear" w:color="auto" w:fill="FFFFFF"/>
              <w:tabs>
                <w:tab w:val="left" w:pos="446"/>
              </w:tabs>
              <w:spacing w:before="221" w:line="245" w:lineRule="exact"/>
              <w:ind w:left="10"/>
            </w:pPr>
            <w:r>
              <w:rPr>
                <w:spacing w:val="-7"/>
                <w:sz w:val="22"/>
              </w:rPr>
              <w:t>059.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 «норму водопотребления» на 1 человека входит расход воды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86"/>
              </w:tabs>
              <w:spacing w:line="245" w:lineRule="exact"/>
              <w:ind w:left="451"/>
              <w:rPr>
                <w:color w:val="FF0000"/>
              </w:rPr>
            </w:pPr>
            <w:r w:rsidRPr="003D12C1">
              <w:rPr>
                <w:color w:val="FF0000"/>
                <w:spacing w:val="-4"/>
                <w:sz w:val="22"/>
              </w:rPr>
              <w:t>а)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3"/>
                <w:sz w:val="22"/>
              </w:rPr>
              <w:t>в жилых зданиях,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86"/>
              </w:tabs>
              <w:spacing w:line="245" w:lineRule="exact"/>
              <w:ind w:left="451"/>
              <w:rPr>
                <w:color w:val="FF0000"/>
              </w:rPr>
            </w:pPr>
            <w:r w:rsidRPr="003D12C1">
              <w:rPr>
                <w:color w:val="FF0000"/>
                <w:spacing w:val="-10"/>
                <w:sz w:val="22"/>
              </w:rPr>
              <w:t>б)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2"/>
                <w:sz w:val="22"/>
              </w:rPr>
              <w:t>на предприятиях коммунального обслуживания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86"/>
              </w:tabs>
              <w:spacing w:line="245" w:lineRule="exact"/>
              <w:ind w:left="451"/>
              <w:rPr>
                <w:color w:val="FF0000"/>
              </w:rPr>
            </w:pPr>
            <w:r w:rsidRPr="003D12C1">
              <w:rPr>
                <w:color w:val="FF0000"/>
                <w:spacing w:val="-9"/>
                <w:sz w:val="22"/>
              </w:rPr>
              <w:t>в)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3"/>
                <w:sz w:val="22"/>
              </w:rPr>
              <w:t>на предприятиях культурно-бытового обслуживания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86"/>
              </w:tabs>
              <w:spacing w:line="245" w:lineRule="exact"/>
              <w:ind w:left="451"/>
              <w:rPr>
                <w:color w:val="FF0000"/>
              </w:rPr>
            </w:pPr>
            <w:r w:rsidRPr="003D12C1">
              <w:rPr>
                <w:color w:val="FF0000"/>
                <w:spacing w:val="-7"/>
                <w:sz w:val="22"/>
              </w:rPr>
              <w:t>г)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2"/>
                <w:sz w:val="22"/>
              </w:rPr>
              <w:t>на предприятиях общественного питания</w:t>
            </w:r>
          </w:p>
          <w:p w:rsidR="004019EA" w:rsidRDefault="004019EA" w:rsidP="004019EA">
            <w:pPr>
              <w:shd w:val="clear" w:color="auto" w:fill="FFFFFF"/>
              <w:tabs>
                <w:tab w:val="left" w:pos="686"/>
              </w:tabs>
              <w:spacing w:line="245" w:lineRule="exact"/>
              <w:ind w:left="451"/>
            </w:pPr>
            <w:r>
              <w:rPr>
                <w:spacing w:val="-7"/>
                <w:sz w:val="22"/>
              </w:rPr>
              <w:t>д)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на технологические нужды промышленных предприятий</w:t>
            </w:r>
          </w:p>
          <w:p w:rsidR="004019EA" w:rsidRDefault="004019EA" w:rsidP="004019EA">
            <w:pPr>
              <w:shd w:val="clear" w:color="auto" w:fill="FFFFFF"/>
              <w:tabs>
                <w:tab w:val="left" w:pos="446"/>
              </w:tabs>
              <w:spacing w:before="230" w:line="245" w:lineRule="exact"/>
              <w:ind w:left="10"/>
            </w:pPr>
            <w:r>
              <w:rPr>
                <w:spacing w:val="-7"/>
                <w:sz w:val="22"/>
              </w:rPr>
              <w:t>060.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Норма водопотребления на 1 жителя зависит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82"/>
              </w:tabs>
              <w:spacing w:line="245" w:lineRule="exact"/>
              <w:ind w:left="456"/>
              <w:rPr>
                <w:color w:val="FF0000"/>
              </w:rPr>
            </w:pPr>
            <w:r w:rsidRPr="003D12C1">
              <w:rPr>
                <w:color w:val="FF0000"/>
                <w:spacing w:val="-9"/>
                <w:sz w:val="22"/>
              </w:rPr>
              <w:t>а)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2"/>
                <w:sz w:val="22"/>
              </w:rPr>
              <w:t>от степени благоустройства жилого фонда</w:t>
            </w:r>
          </w:p>
          <w:p w:rsidR="004019EA" w:rsidRDefault="004019EA" w:rsidP="004019EA">
            <w:pPr>
              <w:shd w:val="clear" w:color="auto" w:fill="FFFFFF"/>
              <w:tabs>
                <w:tab w:val="left" w:pos="682"/>
              </w:tabs>
              <w:spacing w:line="245" w:lineRule="exact"/>
              <w:ind w:left="456"/>
            </w:pPr>
            <w:r>
              <w:rPr>
                <w:spacing w:val="-6"/>
                <w:sz w:val="22"/>
              </w:rPr>
              <w:t>б)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от этажности застройки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82"/>
              </w:tabs>
              <w:spacing w:line="245" w:lineRule="exact"/>
              <w:ind w:left="456"/>
              <w:rPr>
                <w:color w:val="FF0000"/>
              </w:rPr>
            </w:pPr>
            <w:r w:rsidRPr="003D12C1">
              <w:rPr>
                <w:color w:val="FF0000"/>
                <w:spacing w:val="-7"/>
                <w:sz w:val="22"/>
              </w:rPr>
              <w:t>в)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2"/>
                <w:sz w:val="22"/>
              </w:rPr>
              <w:t>от климатического района</w:t>
            </w:r>
          </w:p>
          <w:p w:rsidR="004019EA" w:rsidRDefault="004019EA" w:rsidP="004019EA">
            <w:pPr>
              <w:shd w:val="clear" w:color="auto" w:fill="FFFFFF"/>
              <w:tabs>
                <w:tab w:val="left" w:pos="682"/>
              </w:tabs>
              <w:spacing w:line="245" w:lineRule="exact"/>
              <w:ind w:left="456"/>
            </w:pPr>
            <w:r>
              <w:rPr>
                <w:spacing w:val="-6"/>
                <w:sz w:val="22"/>
              </w:rPr>
              <w:t>г)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от количества населения</w:t>
            </w:r>
          </w:p>
          <w:p w:rsidR="004019EA" w:rsidRDefault="004019EA" w:rsidP="004019EA">
            <w:pPr>
              <w:shd w:val="clear" w:color="auto" w:fill="FFFFFF"/>
              <w:tabs>
                <w:tab w:val="left" w:pos="682"/>
              </w:tabs>
              <w:spacing w:line="245" w:lineRule="exact"/>
              <w:ind w:left="456"/>
            </w:pPr>
            <w:r>
              <w:rPr>
                <w:spacing w:val="-5"/>
                <w:sz w:val="22"/>
              </w:rPr>
              <w:t>д)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от </w:t>
            </w:r>
            <w:proofErr w:type="spellStart"/>
            <w:r>
              <w:rPr>
                <w:spacing w:val="-2"/>
                <w:sz w:val="22"/>
              </w:rPr>
              <w:t>водообильности</w:t>
            </w:r>
            <w:proofErr w:type="spellEnd"/>
            <w:r>
              <w:rPr>
                <w:spacing w:val="-2"/>
                <w:sz w:val="22"/>
              </w:rPr>
              <w:t xml:space="preserve"> источника водоснабжения</w:t>
            </w:r>
          </w:p>
          <w:p w:rsidR="004019EA" w:rsidRDefault="004019EA" w:rsidP="004019EA">
            <w:pPr>
              <w:shd w:val="clear" w:color="auto" w:fill="FFFFFF"/>
              <w:tabs>
                <w:tab w:val="left" w:pos="446"/>
              </w:tabs>
              <w:spacing w:before="221" w:line="250" w:lineRule="exact"/>
              <w:ind w:left="10"/>
            </w:pPr>
            <w:r>
              <w:rPr>
                <w:spacing w:val="-7"/>
                <w:sz w:val="22"/>
              </w:rPr>
              <w:t>061.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Артезианские воды характеризуются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67"/>
              </w:tabs>
              <w:spacing w:line="250" w:lineRule="exact"/>
              <w:ind w:left="442"/>
              <w:rPr>
                <w:color w:val="FF0000"/>
              </w:rPr>
            </w:pPr>
            <w:r w:rsidRPr="003D12C1">
              <w:rPr>
                <w:color w:val="FF0000"/>
                <w:spacing w:val="-9"/>
                <w:sz w:val="22"/>
              </w:rPr>
              <w:t>а)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2"/>
                <w:sz w:val="22"/>
              </w:rPr>
              <w:t>постоянством солевого состава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67"/>
              </w:tabs>
              <w:spacing w:line="250" w:lineRule="exact"/>
              <w:ind w:left="442"/>
              <w:rPr>
                <w:color w:val="FF0000"/>
              </w:rPr>
            </w:pPr>
            <w:r w:rsidRPr="003D12C1">
              <w:rPr>
                <w:color w:val="FF0000"/>
                <w:spacing w:val="-9"/>
                <w:sz w:val="22"/>
              </w:rPr>
              <w:t>б)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2"/>
                <w:sz w:val="22"/>
              </w:rPr>
              <w:t>благоприятными органолептическими свойствами</w:t>
            </w:r>
          </w:p>
          <w:p w:rsidR="004019EA" w:rsidRDefault="004019EA" w:rsidP="004019EA">
            <w:pPr>
              <w:shd w:val="clear" w:color="auto" w:fill="FFFFFF"/>
              <w:tabs>
                <w:tab w:val="left" w:pos="667"/>
              </w:tabs>
              <w:spacing w:line="250" w:lineRule="exact"/>
              <w:ind w:left="442"/>
            </w:pPr>
            <w:r>
              <w:rPr>
                <w:spacing w:val="-7"/>
                <w:sz w:val="22"/>
              </w:rPr>
              <w:t>в)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низкой минерализацией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67"/>
              </w:tabs>
              <w:spacing w:line="250" w:lineRule="exact"/>
              <w:ind w:left="442"/>
              <w:rPr>
                <w:color w:val="FF0000"/>
              </w:rPr>
            </w:pPr>
            <w:r w:rsidRPr="003D12C1">
              <w:rPr>
                <w:color w:val="FF0000"/>
                <w:spacing w:val="-7"/>
                <w:sz w:val="22"/>
              </w:rPr>
              <w:t>г)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2"/>
                <w:sz w:val="22"/>
              </w:rPr>
              <w:t>отсутствием растворенного кислорода</w:t>
            </w:r>
          </w:p>
          <w:p w:rsidR="004019EA" w:rsidRDefault="004019EA" w:rsidP="004019EA">
            <w:pPr>
              <w:shd w:val="clear" w:color="auto" w:fill="FFFFFF"/>
              <w:tabs>
                <w:tab w:val="left" w:pos="667"/>
              </w:tabs>
              <w:spacing w:line="250" w:lineRule="exact"/>
              <w:ind w:left="442"/>
              <w:rPr>
                <w:color w:val="FF0000"/>
                <w:spacing w:val="-2"/>
                <w:sz w:val="22"/>
              </w:rPr>
            </w:pPr>
            <w:r w:rsidRPr="003D12C1">
              <w:rPr>
                <w:color w:val="FF0000"/>
                <w:spacing w:val="-5"/>
                <w:sz w:val="22"/>
              </w:rPr>
              <w:t>д)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2"/>
                <w:sz w:val="22"/>
              </w:rPr>
              <w:t>низким бактериальным загрязнением</w:t>
            </w:r>
          </w:p>
          <w:p w:rsidR="004019EA" w:rsidRDefault="004019EA" w:rsidP="004019EA">
            <w:pPr>
              <w:shd w:val="clear" w:color="auto" w:fill="FFFFFF"/>
              <w:tabs>
                <w:tab w:val="left" w:pos="432"/>
              </w:tabs>
              <w:spacing w:line="245" w:lineRule="exact"/>
            </w:pPr>
            <w:r>
              <w:rPr>
                <w:spacing w:val="-8"/>
                <w:sz w:val="22"/>
              </w:rPr>
              <w:t>062.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Показаниями к применению способа хлорирования с </w:t>
            </w:r>
            <w:proofErr w:type="spellStart"/>
            <w:r>
              <w:rPr>
                <w:spacing w:val="-2"/>
                <w:sz w:val="22"/>
              </w:rPr>
              <w:t>преаммонизацией</w:t>
            </w:r>
            <w:proofErr w:type="spellEnd"/>
            <w:r>
              <w:rPr>
                <w:spacing w:val="-2"/>
                <w:sz w:val="22"/>
              </w:rPr>
              <w:t xml:space="preserve"> являются</w:t>
            </w:r>
          </w:p>
          <w:p w:rsidR="004019EA" w:rsidRDefault="004019EA" w:rsidP="004019EA">
            <w:pPr>
              <w:shd w:val="clear" w:color="auto" w:fill="FFFFFF"/>
              <w:tabs>
                <w:tab w:val="left" w:pos="634"/>
              </w:tabs>
              <w:spacing w:line="245" w:lineRule="exact"/>
              <w:ind w:left="403"/>
            </w:pPr>
            <w:r>
              <w:rPr>
                <w:spacing w:val="-9"/>
                <w:sz w:val="22"/>
              </w:rPr>
              <w:t>а)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высокое микробное загрязнение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34"/>
              </w:tabs>
              <w:spacing w:line="245" w:lineRule="exact"/>
              <w:ind w:left="403"/>
              <w:rPr>
                <w:color w:val="FF0000"/>
              </w:rPr>
            </w:pPr>
            <w:r w:rsidRPr="003D12C1">
              <w:rPr>
                <w:color w:val="FF0000"/>
                <w:spacing w:val="-9"/>
                <w:sz w:val="22"/>
              </w:rPr>
              <w:t>б)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3"/>
                <w:sz w:val="22"/>
              </w:rPr>
              <w:t>предупреждение провоцирования запахов</w:t>
            </w:r>
          </w:p>
          <w:p w:rsidR="004019EA" w:rsidRDefault="004019EA" w:rsidP="004019EA">
            <w:pPr>
              <w:shd w:val="clear" w:color="auto" w:fill="FFFFFF"/>
              <w:tabs>
                <w:tab w:val="left" w:pos="634"/>
              </w:tabs>
              <w:spacing w:line="245" w:lineRule="exact"/>
              <w:ind w:left="403"/>
            </w:pPr>
            <w:r>
              <w:rPr>
                <w:spacing w:val="-7"/>
                <w:sz w:val="22"/>
              </w:rPr>
              <w:t>в)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 xml:space="preserve">неблагоприятная </w:t>
            </w:r>
            <w:proofErr w:type="spellStart"/>
            <w:r>
              <w:rPr>
                <w:spacing w:val="-3"/>
                <w:sz w:val="22"/>
              </w:rPr>
              <w:t>эпидобстановка</w:t>
            </w:r>
            <w:proofErr w:type="spellEnd"/>
            <w:r>
              <w:rPr>
                <w:spacing w:val="-3"/>
                <w:sz w:val="22"/>
              </w:rPr>
              <w:t xml:space="preserve"> по кишечным инфекциям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34"/>
              </w:tabs>
              <w:spacing w:line="245" w:lineRule="exact"/>
              <w:ind w:left="403"/>
              <w:rPr>
                <w:color w:val="FF0000"/>
              </w:rPr>
            </w:pPr>
            <w:r w:rsidRPr="003D12C1">
              <w:rPr>
                <w:color w:val="FF0000"/>
                <w:spacing w:val="-7"/>
                <w:sz w:val="22"/>
              </w:rPr>
              <w:t>г)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3"/>
                <w:sz w:val="22"/>
              </w:rPr>
              <w:t>протяженная водопроводная сеть поселения</w:t>
            </w:r>
          </w:p>
          <w:p w:rsidR="004019EA" w:rsidRDefault="004019EA" w:rsidP="004019EA">
            <w:pPr>
              <w:shd w:val="clear" w:color="auto" w:fill="FFFFFF"/>
              <w:tabs>
                <w:tab w:val="left" w:pos="634"/>
              </w:tabs>
              <w:spacing w:line="245" w:lineRule="exact"/>
              <w:ind w:left="403"/>
            </w:pPr>
            <w:r>
              <w:rPr>
                <w:spacing w:val="-7"/>
                <w:sz w:val="22"/>
              </w:rPr>
              <w:t>д)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невозможность обеспечения достаточного времени контакта воды с хлором</w:t>
            </w:r>
          </w:p>
          <w:p w:rsidR="004019EA" w:rsidRDefault="004019EA" w:rsidP="004019EA">
            <w:pPr>
              <w:shd w:val="clear" w:color="auto" w:fill="FFFFFF"/>
              <w:tabs>
                <w:tab w:val="left" w:pos="523"/>
              </w:tabs>
              <w:spacing w:before="202" w:line="245" w:lineRule="exact"/>
              <w:ind w:left="418" w:hanging="418"/>
            </w:pPr>
            <w:r>
              <w:rPr>
                <w:spacing w:val="-8"/>
                <w:sz w:val="22"/>
              </w:rPr>
              <w:t>063.</w:t>
            </w:r>
            <w:r>
              <w:rPr>
                <w:sz w:val="22"/>
              </w:rPr>
              <w:tab/>
              <w:t>Лабораторно-</w:t>
            </w:r>
            <w:proofErr w:type="spellStart"/>
            <w:r>
              <w:rPr>
                <w:sz w:val="22"/>
              </w:rPr>
              <w:t>производственныи</w:t>
            </w:r>
            <w:proofErr w:type="spellEnd"/>
            <w:r>
              <w:rPr>
                <w:sz w:val="22"/>
              </w:rPr>
              <w:t xml:space="preserve">  контроль за качеством  питьевой  воды  в  распределительной  сети проводится по показателям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43"/>
              </w:tabs>
              <w:spacing w:line="245" w:lineRule="exact"/>
              <w:ind w:left="413"/>
              <w:rPr>
                <w:color w:val="FF0000"/>
              </w:rPr>
            </w:pPr>
            <w:r w:rsidRPr="003D12C1">
              <w:rPr>
                <w:color w:val="FF0000"/>
                <w:spacing w:val="-9"/>
                <w:sz w:val="22"/>
              </w:rPr>
              <w:t>а)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4"/>
                <w:sz w:val="22"/>
              </w:rPr>
              <w:t>органолептическим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43"/>
              </w:tabs>
              <w:spacing w:line="245" w:lineRule="exact"/>
              <w:ind w:left="413"/>
              <w:rPr>
                <w:color w:val="FF0000"/>
              </w:rPr>
            </w:pPr>
            <w:r w:rsidRPr="003D12C1">
              <w:rPr>
                <w:color w:val="FF0000"/>
                <w:spacing w:val="-5"/>
                <w:sz w:val="22"/>
              </w:rPr>
              <w:t>б)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3"/>
                <w:sz w:val="22"/>
              </w:rPr>
              <w:t>микробиологическим</w:t>
            </w:r>
          </w:p>
          <w:p w:rsidR="004019EA" w:rsidRDefault="004019EA" w:rsidP="004019EA">
            <w:pPr>
              <w:shd w:val="clear" w:color="auto" w:fill="FFFFFF"/>
              <w:tabs>
                <w:tab w:val="left" w:pos="643"/>
              </w:tabs>
              <w:spacing w:line="245" w:lineRule="exact"/>
              <w:ind w:left="413"/>
            </w:pPr>
            <w:r>
              <w:rPr>
                <w:spacing w:val="-9"/>
                <w:sz w:val="22"/>
              </w:rPr>
              <w:lastRenderedPageBreak/>
              <w:t>в)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органолептическим, микробиологическим, химическим</w:t>
            </w:r>
          </w:p>
          <w:p w:rsidR="004019EA" w:rsidRDefault="004019EA" w:rsidP="004019EA">
            <w:pPr>
              <w:shd w:val="clear" w:color="auto" w:fill="FFFFFF"/>
              <w:tabs>
                <w:tab w:val="left" w:pos="643"/>
              </w:tabs>
              <w:spacing w:line="245" w:lineRule="exact"/>
              <w:ind w:left="643" w:hanging="230"/>
            </w:pPr>
            <w:r>
              <w:rPr>
                <w:spacing w:val="-7"/>
                <w:sz w:val="22"/>
              </w:rPr>
              <w:t>г)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 xml:space="preserve">органолептическим, микробиологическим и остаточным количеством реагентов (в случае очистки и </w:t>
            </w:r>
            <w:r>
              <w:rPr>
                <w:sz w:val="22"/>
              </w:rPr>
              <w:t>(или) обеззараживания) воды</w:t>
            </w:r>
          </w:p>
          <w:p w:rsidR="004019EA" w:rsidRDefault="004019EA" w:rsidP="004019EA">
            <w:pPr>
              <w:shd w:val="clear" w:color="auto" w:fill="FFFFFF"/>
              <w:tabs>
                <w:tab w:val="left" w:pos="437"/>
              </w:tabs>
              <w:spacing w:before="202" w:line="245" w:lineRule="exact"/>
              <w:ind w:left="5"/>
            </w:pPr>
            <w:r>
              <w:rPr>
                <w:spacing w:val="-10"/>
                <w:sz w:val="22"/>
              </w:rPr>
              <w:t>064.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Эффективность обеззараживания питьевой воды УФ-излучением зависит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38"/>
              </w:tabs>
              <w:spacing w:before="5" w:line="245" w:lineRule="exact"/>
              <w:ind w:left="418"/>
              <w:rPr>
                <w:color w:val="FF0000"/>
              </w:rPr>
            </w:pPr>
            <w:r w:rsidRPr="003D12C1">
              <w:rPr>
                <w:color w:val="FF0000"/>
                <w:spacing w:val="-6"/>
                <w:sz w:val="22"/>
              </w:rPr>
              <w:t>а)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3"/>
                <w:sz w:val="22"/>
              </w:rPr>
              <w:t>от дозы излучения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38"/>
              </w:tabs>
              <w:spacing w:line="245" w:lineRule="exact"/>
              <w:ind w:left="418"/>
              <w:rPr>
                <w:color w:val="FF0000"/>
              </w:rPr>
            </w:pPr>
            <w:r w:rsidRPr="003D12C1">
              <w:rPr>
                <w:color w:val="FF0000"/>
                <w:spacing w:val="-9"/>
                <w:sz w:val="22"/>
              </w:rPr>
              <w:t>б)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3"/>
                <w:sz w:val="22"/>
              </w:rPr>
              <w:t>от исходного содержания микроорганизмов в воде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38"/>
              </w:tabs>
              <w:spacing w:line="245" w:lineRule="exact"/>
              <w:ind w:left="418"/>
              <w:rPr>
                <w:color w:val="FF0000"/>
              </w:rPr>
            </w:pPr>
            <w:r w:rsidRPr="003D12C1">
              <w:rPr>
                <w:color w:val="FF0000"/>
                <w:spacing w:val="-9"/>
                <w:sz w:val="22"/>
              </w:rPr>
              <w:t>в)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4"/>
                <w:sz w:val="22"/>
              </w:rPr>
              <w:t>от мутности воды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38"/>
              </w:tabs>
              <w:spacing w:line="245" w:lineRule="exact"/>
              <w:ind w:left="418"/>
              <w:rPr>
                <w:color w:val="FF0000"/>
              </w:rPr>
            </w:pPr>
            <w:r w:rsidRPr="003D12C1">
              <w:rPr>
                <w:color w:val="FF0000"/>
                <w:spacing w:val="-8"/>
                <w:sz w:val="22"/>
              </w:rPr>
              <w:t>г)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4"/>
                <w:sz w:val="22"/>
              </w:rPr>
              <w:t>от цветности воды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38"/>
              </w:tabs>
              <w:spacing w:line="245" w:lineRule="exact"/>
              <w:ind w:left="418"/>
              <w:rPr>
                <w:color w:val="FF0000"/>
              </w:rPr>
            </w:pPr>
            <w:r w:rsidRPr="003D12C1">
              <w:rPr>
                <w:color w:val="FF0000"/>
                <w:spacing w:val="-7"/>
                <w:sz w:val="22"/>
              </w:rPr>
              <w:t>д)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3"/>
                <w:sz w:val="22"/>
              </w:rPr>
              <w:t>от концентрации железа в воде</w:t>
            </w:r>
          </w:p>
          <w:p w:rsidR="004019EA" w:rsidRDefault="004019EA" w:rsidP="004019EA">
            <w:pPr>
              <w:shd w:val="clear" w:color="auto" w:fill="FFFFFF"/>
              <w:tabs>
                <w:tab w:val="left" w:pos="562"/>
              </w:tabs>
              <w:spacing w:before="206" w:line="245" w:lineRule="exact"/>
              <w:ind w:left="422" w:hanging="418"/>
            </w:pPr>
            <w:r>
              <w:rPr>
                <w:spacing w:val="-8"/>
                <w:sz w:val="22"/>
              </w:rPr>
              <w:t>065.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Единые   гигиенические   требования   к   качеству   воды   подземных   и   поверхностных   источников </w:t>
            </w:r>
            <w:r>
              <w:rPr>
                <w:sz w:val="22"/>
              </w:rPr>
              <w:t>централизованного питьевого водоснабжения предъявляются к показателям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48"/>
              </w:tabs>
              <w:spacing w:line="245" w:lineRule="exact"/>
              <w:ind w:left="418"/>
              <w:rPr>
                <w:color w:val="FF0000"/>
              </w:rPr>
            </w:pPr>
            <w:r w:rsidRPr="003D12C1">
              <w:rPr>
                <w:color w:val="FF0000"/>
                <w:spacing w:val="-9"/>
                <w:sz w:val="22"/>
              </w:rPr>
              <w:t>а)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3"/>
                <w:sz w:val="22"/>
              </w:rPr>
              <w:t>сухой остаток (общая минерализация)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48"/>
              </w:tabs>
              <w:spacing w:line="245" w:lineRule="exact"/>
              <w:ind w:left="418"/>
              <w:rPr>
                <w:color w:val="FF0000"/>
              </w:rPr>
            </w:pPr>
            <w:r w:rsidRPr="003D12C1">
              <w:rPr>
                <w:color w:val="FF0000"/>
                <w:spacing w:val="-6"/>
                <w:sz w:val="22"/>
              </w:rPr>
              <w:t>б)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3"/>
                <w:sz w:val="22"/>
              </w:rPr>
              <w:t>хлориды и сульфаты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48"/>
              </w:tabs>
              <w:spacing w:line="245" w:lineRule="exact"/>
              <w:ind w:left="418"/>
              <w:rPr>
                <w:color w:val="FF0000"/>
              </w:rPr>
            </w:pPr>
            <w:r w:rsidRPr="003D12C1">
              <w:rPr>
                <w:color w:val="FF0000"/>
                <w:spacing w:val="-9"/>
                <w:sz w:val="22"/>
              </w:rPr>
              <w:t>в)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3"/>
                <w:sz w:val="22"/>
              </w:rPr>
              <w:t>химические вещества техногенного происхождения</w:t>
            </w:r>
          </w:p>
          <w:p w:rsidR="004019EA" w:rsidRDefault="004019EA" w:rsidP="004019EA">
            <w:pPr>
              <w:shd w:val="clear" w:color="auto" w:fill="FFFFFF"/>
              <w:tabs>
                <w:tab w:val="left" w:pos="648"/>
              </w:tabs>
              <w:spacing w:line="245" w:lineRule="exact"/>
              <w:ind w:left="418"/>
            </w:pPr>
            <w:r>
              <w:rPr>
                <w:spacing w:val="-7"/>
                <w:sz w:val="22"/>
              </w:rPr>
              <w:t>г)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цветность</w:t>
            </w:r>
          </w:p>
          <w:p w:rsidR="004019EA" w:rsidRDefault="004019EA" w:rsidP="004019EA">
            <w:pPr>
              <w:shd w:val="clear" w:color="auto" w:fill="FFFFFF"/>
              <w:tabs>
                <w:tab w:val="left" w:pos="648"/>
              </w:tabs>
              <w:spacing w:line="245" w:lineRule="exact"/>
              <w:ind w:left="418"/>
            </w:pPr>
            <w:r>
              <w:rPr>
                <w:spacing w:val="-5"/>
                <w:sz w:val="22"/>
              </w:rPr>
              <w:t>д)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мутность</w:t>
            </w:r>
          </w:p>
          <w:p w:rsidR="004019EA" w:rsidRDefault="004019EA" w:rsidP="004019EA">
            <w:pPr>
              <w:shd w:val="clear" w:color="auto" w:fill="FFFFFF"/>
              <w:tabs>
                <w:tab w:val="left" w:pos="446"/>
              </w:tabs>
              <w:spacing w:before="206" w:line="245" w:lineRule="exact"/>
              <w:ind w:left="14"/>
            </w:pPr>
            <w:r>
              <w:rPr>
                <w:spacing w:val="-8"/>
                <w:sz w:val="22"/>
              </w:rPr>
              <w:t>066.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Противопоказаниями к фторированию питьевой воды на водопроводе являются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43"/>
              </w:tabs>
              <w:spacing w:line="245" w:lineRule="exact"/>
              <w:ind w:left="422"/>
              <w:rPr>
                <w:color w:val="FF0000"/>
              </w:rPr>
            </w:pPr>
            <w:r w:rsidRPr="003D12C1">
              <w:rPr>
                <w:color w:val="FF0000"/>
                <w:spacing w:val="-9"/>
                <w:sz w:val="22"/>
              </w:rPr>
              <w:t>а)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2"/>
                <w:sz w:val="22"/>
              </w:rPr>
              <w:t>содержание фтора в воде источника свыше 0,5 мг/л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43"/>
              </w:tabs>
              <w:spacing w:line="245" w:lineRule="exact"/>
              <w:ind w:left="422"/>
              <w:rPr>
                <w:color w:val="FF0000"/>
              </w:rPr>
            </w:pPr>
            <w:r w:rsidRPr="003D12C1">
              <w:rPr>
                <w:color w:val="FF0000"/>
                <w:spacing w:val="-4"/>
                <w:sz w:val="22"/>
              </w:rPr>
              <w:t>б)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2"/>
                <w:sz w:val="22"/>
              </w:rPr>
              <w:t>содержание фтора в суточном рационе населения свыше 2,0 мг/л</w:t>
            </w:r>
          </w:p>
          <w:p w:rsidR="004019EA" w:rsidRDefault="004019EA" w:rsidP="004019EA">
            <w:pPr>
              <w:shd w:val="clear" w:color="auto" w:fill="FFFFFF"/>
              <w:tabs>
                <w:tab w:val="left" w:pos="643"/>
              </w:tabs>
              <w:spacing w:line="245" w:lineRule="exact"/>
              <w:ind w:left="422"/>
            </w:pPr>
            <w:r>
              <w:rPr>
                <w:spacing w:val="-7"/>
                <w:sz w:val="22"/>
              </w:rPr>
              <w:t>в)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высокая пораженность детского населения кариесом зубов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43"/>
              </w:tabs>
              <w:spacing w:before="5" w:line="245" w:lineRule="exact"/>
              <w:ind w:left="422"/>
              <w:rPr>
                <w:color w:val="FF0000"/>
              </w:rPr>
            </w:pPr>
            <w:r w:rsidRPr="003D12C1">
              <w:rPr>
                <w:color w:val="FF0000"/>
                <w:spacing w:val="-7"/>
                <w:sz w:val="22"/>
              </w:rPr>
              <w:t>г)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3"/>
                <w:sz w:val="22"/>
              </w:rPr>
              <w:t>высокая пораженность детского населения пятнистостью эмали зубов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43"/>
              </w:tabs>
              <w:spacing w:line="245" w:lineRule="exact"/>
              <w:ind w:left="422"/>
              <w:rPr>
                <w:color w:val="FF0000"/>
              </w:rPr>
            </w:pPr>
            <w:r w:rsidRPr="003D12C1">
              <w:rPr>
                <w:color w:val="FF0000"/>
                <w:spacing w:val="-7"/>
                <w:sz w:val="22"/>
              </w:rPr>
              <w:t>д)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3"/>
                <w:sz w:val="22"/>
              </w:rPr>
              <w:t>содержание фтора в атмосферном воздухе свыше ПДК</w:t>
            </w:r>
          </w:p>
          <w:p w:rsidR="004019EA" w:rsidRDefault="004019EA" w:rsidP="004019EA">
            <w:pPr>
              <w:shd w:val="clear" w:color="auto" w:fill="FFFFFF"/>
              <w:tabs>
                <w:tab w:val="left" w:pos="557"/>
              </w:tabs>
              <w:spacing w:before="202" w:line="245" w:lineRule="exact"/>
              <w:ind w:left="422" w:hanging="413"/>
            </w:pPr>
            <w:r>
              <w:rPr>
                <w:spacing w:val="-8"/>
                <w:sz w:val="22"/>
              </w:rPr>
              <w:t>067.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Гигиенические   требования   к   качеству   питьевой   воды   включают   показатели   и   их   нормативы, </w:t>
            </w:r>
            <w:r>
              <w:rPr>
                <w:sz w:val="22"/>
              </w:rPr>
              <w:t>характеризующие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53"/>
              </w:tabs>
              <w:spacing w:line="245" w:lineRule="exact"/>
              <w:ind w:left="422"/>
              <w:rPr>
                <w:color w:val="FF0000"/>
              </w:rPr>
            </w:pPr>
            <w:r w:rsidRPr="003D12C1">
              <w:rPr>
                <w:color w:val="FF0000"/>
                <w:spacing w:val="-4"/>
                <w:sz w:val="22"/>
              </w:rPr>
              <w:t>а)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3"/>
                <w:sz w:val="22"/>
              </w:rPr>
              <w:t>эпидемиологическую безопасность воды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53"/>
              </w:tabs>
              <w:spacing w:line="245" w:lineRule="exact"/>
              <w:ind w:left="422"/>
              <w:rPr>
                <w:color w:val="FF0000"/>
              </w:rPr>
            </w:pPr>
            <w:r w:rsidRPr="003D12C1">
              <w:rPr>
                <w:color w:val="FF0000"/>
                <w:spacing w:val="-10"/>
                <w:sz w:val="22"/>
              </w:rPr>
              <w:t>б)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3"/>
                <w:sz w:val="22"/>
              </w:rPr>
              <w:t>безвредность химического состава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53"/>
              </w:tabs>
              <w:spacing w:line="245" w:lineRule="exact"/>
              <w:ind w:left="422"/>
              <w:rPr>
                <w:color w:val="FF0000"/>
              </w:rPr>
            </w:pPr>
            <w:r w:rsidRPr="003D12C1">
              <w:rPr>
                <w:color w:val="FF0000"/>
                <w:spacing w:val="-9"/>
                <w:sz w:val="22"/>
              </w:rPr>
              <w:t>в)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3"/>
                <w:sz w:val="22"/>
              </w:rPr>
              <w:t>благоприятные органолептические свойства</w:t>
            </w:r>
          </w:p>
          <w:p w:rsidR="004019EA" w:rsidRDefault="004019EA" w:rsidP="004019EA">
            <w:pPr>
              <w:shd w:val="clear" w:color="auto" w:fill="FFFFFF"/>
              <w:tabs>
                <w:tab w:val="left" w:pos="653"/>
              </w:tabs>
              <w:spacing w:line="245" w:lineRule="exact"/>
              <w:ind w:left="422"/>
            </w:pPr>
            <w:r>
              <w:rPr>
                <w:spacing w:val="-7"/>
                <w:sz w:val="22"/>
              </w:rPr>
              <w:t>г)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физиологическую полноценность</w:t>
            </w:r>
          </w:p>
          <w:p w:rsidR="004019EA" w:rsidRDefault="004019EA" w:rsidP="004019EA">
            <w:pPr>
              <w:shd w:val="clear" w:color="auto" w:fill="FFFFFF"/>
              <w:tabs>
                <w:tab w:val="left" w:pos="432"/>
              </w:tabs>
              <w:spacing w:before="202" w:line="245" w:lineRule="exact"/>
              <w:ind w:left="432" w:hanging="418"/>
            </w:pPr>
            <w:r>
              <w:rPr>
                <w:spacing w:val="-10"/>
                <w:sz w:val="22"/>
              </w:rPr>
              <w:t>068.</w:t>
            </w:r>
            <w:r>
              <w:rPr>
                <w:sz w:val="22"/>
              </w:rPr>
              <w:tab/>
              <w:t>Место водозабора при организации питьевого водоснабжения из поверхностного источника питьевого водоснабжения должно располагаться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48"/>
              </w:tabs>
              <w:spacing w:line="245" w:lineRule="exact"/>
              <w:ind w:left="422"/>
              <w:rPr>
                <w:color w:val="FF0000"/>
              </w:rPr>
            </w:pPr>
            <w:r w:rsidRPr="003D12C1">
              <w:rPr>
                <w:color w:val="FF0000"/>
                <w:spacing w:val="-9"/>
                <w:sz w:val="22"/>
              </w:rPr>
              <w:t>а)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3"/>
                <w:sz w:val="22"/>
              </w:rPr>
              <w:t>вне зоны движения судов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48"/>
              </w:tabs>
              <w:spacing w:before="5" w:line="245" w:lineRule="exact"/>
              <w:ind w:left="422"/>
              <w:rPr>
                <w:color w:val="FF0000"/>
              </w:rPr>
            </w:pPr>
            <w:r w:rsidRPr="003D12C1">
              <w:rPr>
                <w:color w:val="FF0000"/>
                <w:spacing w:val="-9"/>
                <w:sz w:val="22"/>
              </w:rPr>
              <w:t>б)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3"/>
                <w:sz w:val="22"/>
              </w:rPr>
              <w:t>на участке реки с устойчивым руслом ,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48"/>
              </w:tabs>
              <w:spacing w:line="245" w:lineRule="exact"/>
              <w:ind w:left="422"/>
              <w:rPr>
                <w:color w:val="FF0000"/>
              </w:rPr>
            </w:pPr>
            <w:r w:rsidRPr="003D12C1">
              <w:rPr>
                <w:color w:val="FF0000"/>
                <w:spacing w:val="-7"/>
                <w:sz w:val="22"/>
              </w:rPr>
              <w:t>в)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3"/>
                <w:sz w:val="22"/>
              </w:rPr>
              <w:t>вне зоны промерзания потока</w:t>
            </w:r>
          </w:p>
          <w:p w:rsidR="004019EA" w:rsidRDefault="004019EA" w:rsidP="004019EA">
            <w:pPr>
              <w:shd w:val="clear" w:color="auto" w:fill="FFFFFF"/>
              <w:tabs>
                <w:tab w:val="left" w:pos="648"/>
              </w:tabs>
              <w:spacing w:before="5" w:line="245" w:lineRule="exact"/>
              <w:ind w:left="422"/>
            </w:pPr>
            <w:r>
              <w:rPr>
                <w:spacing w:val="-7"/>
                <w:sz w:val="22"/>
              </w:rPr>
              <w:t>г)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ниже населенного места по течению водотока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48"/>
              </w:tabs>
              <w:spacing w:line="245" w:lineRule="exact"/>
              <w:ind w:left="422"/>
              <w:rPr>
                <w:color w:val="FF0000"/>
              </w:rPr>
            </w:pPr>
            <w:r w:rsidRPr="003D12C1">
              <w:rPr>
                <w:color w:val="FF0000"/>
                <w:spacing w:val="-5"/>
                <w:sz w:val="22"/>
              </w:rPr>
              <w:t>д)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3"/>
                <w:sz w:val="22"/>
              </w:rPr>
              <w:t>с учетом возможности организации ЗСО</w:t>
            </w:r>
          </w:p>
          <w:p w:rsidR="004019EA" w:rsidRDefault="004019EA" w:rsidP="004019EA">
            <w:pPr>
              <w:shd w:val="clear" w:color="auto" w:fill="FFFFFF"/>
              <w:tabs>
                <w:tab w:val="left" w:pos="432"/>
              </w:tabs>
              <w:spacing w:before="206" w:line="245" w:lineRule="exact"/>
              <w:ind w:left="432" w:hanging="418"/>
            </w:pPr>
            <w:r>
              <w:rPr>
                <w:spacing w:val="-8"/>
                <w:sz w:val="22"/>
              </w:rPr>
              <w:t>069.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 xml:space="preserve">Способы обеззараживания, предупреждающие образование запахов в питьевой воде или обеспечивающие </w:t>
            </w:r>
            <w:r>
              <w:rPr>
                <w:sz w:val="22"/>
              </w:rPr>
              <w:t>их устранение.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58"/>
              </w:tabs>
              <w:spacing w:line="245" w:lineRule="exact"/>
              <w:ind w:left="446"/>
              <w:rPr>
                <w:color w:val="FF0000"/>
              </w:rPr>
            </w:pPr>
            <w:r w:rsidRPr="003D12C1">
              <w:rPr>
                <w:color w:val="FF0000"/>
                <w:spacing w:val="-6"/>
                <w:sz w:val="22"/>
              </w:rPr>
              <w:lastRenderedPageBreak/>
              <w:t>а)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4"/>
                <w:sz w:val="22"/>
              </w:rPr>
              <w:t>озонирование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58"/>
              </w:tabs>
              <w:spacing w:line="245" w:lineRule="exact"/>
              <w:ind w:left="446"/>
              <w:rPr>
                <w:color w:val="FF0000"/>
              </w:rPr>
            </w:pPr>
            <w:r w:rsidRPr="003D12C1">
              <w:rPr>
                <w:color w:val="FF0000"/>
                <w:spacing w:val="-9"/>
                <w:sz w:val="22"/>
              </w:rPr>
              <w:t>б)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4"/>
                <w:sz w:val="22"/>
              </w:rPr>
              <w:t>УФ-облучение</w:t>
            </w:r>
          </w:p>
          <w:p w:rsidR="004019EA" w:rsidRDefault="004019EA" w:rsidP="004019EA">
            <w:pPr>
              <w:shd w:val="clear" w:color="auto" w:fill="FFFFFF"/>
              <w:tabs>
                <w:tab w:val="left" w:pos="658"/>
              </w:tabs>
              <w:spacing w:line="245" w:lineRule="exact"/>
              <w:ind w:left="446"/>
            </w:pPr>
            <w:r>
              <w:rPr>
                <w:spacing w:val="-9"/>
                <w:sz w:val="22"/>
              </w:rPr>
              <w:t>в)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простое хлорирование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58"/>
              </w:tabs>
              <w:spacing w:line="245" w:lineRule="exact"/>
              <w:ind w:left="446"/>
              <w:rPr>
                <w:color w:val="FF0000"/>
                <w:spacing w:val="-3"/>
                <w:sz w:val="22"/>
              </w:rPr>
            </w:pPr>
            <w:r w:rsidRPr="003D12C1">
              <w:rPr>
                <w:color w:val="FF0000"/>
                <w:spacing w:val="-8"/>
                <w:sz w:val="22"/>
              </w:rPr>
              <w:t>г)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3"/>
                <w:sz w:val="22"/>
              </w:rPr>
              <w:t xml:space="preserve">хлорирование с </w:t>
            </w:r>
            <w:proofErr w:type="spellStart"/>
            <w:r w:rsidRPr="003D12C1">
              <w:rPr>
                <w:color w:val="FF0000"/>
                <w:spacing w:val="-3"/>
                <w:sz w:val="22"/>
              </w:rPr>
              <w:t>преаммонизацией</w:t>
            </w:r>
            <w:proofErr w:type="spellEnd"/>
          </w:p>
          <w:p w:rsidR="004019EA" w:rsidRDefault="004019EA" w:rsidP="004019EA">
            <w:pPr>
              <w:shd w:val="clear" w:color="auto" w:fill="FFFFFF"/>
              <w:tabs>
                <w:tab w:val="left" w:pos="432"/>
              </w:tabs>
              <w:spacing w:line="245" w:lineRule="exact"/>
            </w:pPr>
            <w:r>
              <w:rPr>
                <w:spacing w:val="-8"/>
                <w:sz w:val="22"/>
              </w:rPr>
              <w:t>070.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Область распространения стандарта на источники питьевого водоснабжения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67"/>
              </w:tabs>
              <w:spacing w:line="245" w:lineRule="exact"/>
              <w:ind w:left="442"/>
              <w:rPr>
                <w:color w:val="FF0000"/>
              </w:rPr>
            </w:pPr>
            <w:r w:rsidRPr="003D12C1">
              <w:rPr>
                <w:color w:val="FF0000"/>
                <w:spacing w:val="-4"/>
                <w:sz w:val="22"/>
              </w:rPr>
              <w:t>а)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2"/>
                <w:sz w:val="22"/>
              </w:rPr>
              <w:t>источники с пресной водой для централизованного водоснабжения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67"/>
              </w:tabs>
              <w:spacing w:line="245" w:lineRule="exact"/>
              <w:ind w:left="442"/>
              <w:rPr>
                <w:color w:val="FF0000"/>
              </w:rPr>
            </w:pPr>
            <w:r w:rsidRPr="003D12C1">
              <w:rPr>
                <w:color w:val="FF0000"/>
                <w:spacing w:val="-7"/>
                <w:sz w:val="22"/>
              </w:rPr>
              <w:t>б)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2"/>
                <w:sz w:val="22"/>
              </w:rPr>
              <w:t>источники с солоноватой водой для централизованного водоснабжения</w:t>
            </w:r>
          </w:p>
          <w:p w:rsidR="004019EA" w:rsidRDefault="004019EA" w:rsidP="004019EA">
            <w:pPr>
              <w:shd w:val="clear" w:color="auto" w:fill="FFFFFF"/>
              <w:tabs>
                <w:tab w:val="left" w:pos="667"/>
              </w:tabs>
              <w:spacing w:line="245" w:lineRule="exact"/>
              <w:ind w:left="442"/>
            </w:pPr>
            <w:r>
              <w:rPr>
                <w:spacing w:val="-8"/>
                <w:sz w:val="22"/>
              </w:rPr>
              <w:t>в)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источники с пресной водой для нецентрализованного водоснабжения</w:t>
            </w:r>
          </w:p>
          <w:p w:rsidR="004019EA" w:rsidRDefault="004019EA" w:rsidP="004019EA">
            <w:pPr>
              <w:shd w:val="clear" w:color="auto" w:fill="FFFFFF"/>
              <w:tabs>
                <w:tab w:val="left" w:pos="667"/>
              </w:tabs>
              <w:spacing w:line="245" w:lineRule="exact"/>
              <w:ind w:left="442"/>
            </w:pPr>
            <w:r>
              <w:rPr>
                <w:spacing w:val="-7"/>
                <w:sz w:val="22"/>
              </w:rPr>
              <w:t>г)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источники с солоноватой водой для нецентрализованного водоснабжения</w:t>
            </w:r>
          </w:p>
          <w:p w:rsidR="004019EA" w:rsidRDefault="004019EA" w:rsidP="004019EA">
            <w:pPr>
              <w:shd w:val="clear" w:color="auto" w:fill="FFFFFF"/>
              <w:tabs>
                <w:tab w:val="left" w:pos="432"/>
              </w:tabs>
              <w:spacing w:before="250" w:line="245" w:lineRule="exact"/>
              <w:ind w:left="432" w:right="-1" w:hanging="432"/>
            </w:pPr>
            <w:r>
              <w:rPr>
                <w:spacing w:val="-7"/>
                <w:sz w:val="22"/>
              </w:rPr>
              <w:t>071.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В компетенцию только органов санэпиднадзора </w:t>
            </w:r>
            <w:r>
              <w:rPr>
                <w:spacing w:val="-4"/>
                <w:sz w:val="22"/>
              </w:rPr>
              <w:t>при организации питьевого водоснабжения входит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67"/>
              </w:tabs>
              <w:spacing w:line="245" w:lineRule="exact"/>
              <w:ind w:left="446"/>
              <w:rPr>
                <w:color w:val="FF0000"/>
              </w:rPr>
            </w:pPr>
            <w:r w:rsidRPr="003D12C1">
              <w:rPr>
                <w:color w:val="FF0000"/>
                <w:spacing w:val="-9"/>
                <w:sz w:val="22"/>
              </w:rPr>
              <w:t>а)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2"/>
                <w:sz w:val="22"/>
              </w:rPr>
              <w:t>определение места отбора проб воды для анализа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67"/>
              </w:tabs>
              <w:spacing w:line="245" w:lineRule="exact"/>
              <w:ind w:left="446"/>
              <w:rPr>
                <w:color w:val="FF0000"/>
              </w:rPr>
            </w:pPr>
            <w:r w:rsidRPr="003D12C1">
              <w:rPr>
                <w:color w:val="FF0000"/>
                <w:spacing w:val="-7"/>
                <w:sz w:val="22"/>
              </w:rPr>
              <w:t>б)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2"/>
                <w:sz w:val="22"/>
              </w:rPr>
              <w:t>определение перечня контролируемых показателей качества воды источника</w:t>
            </w:r>
          </w:p>
          <w:p w:rsidR="004019EA" w:rsidRDefault="004019EA" w:rsidP="004019EA">
            <w:pPr>
              <w:shd w:val="clear" w:color="auto" w:fill="FFFFFF"/>
              <w:tabs>
                <w:tab w:val="left" w:pos="667"/>
              </w:tabs>
              <w:spacing w:line="245" w:lineRule="exact"/>
              <w:ind w:left="446"/>
            </w:pPr>
            <w:r>
              <w:rPr>
                <w:spacing w:val="-9"/>
                <w:sz w:val="22"/>
              </w:rPr>
              <w:t>в)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отбор проб воды для анализа</w:t>
            </w:r>
          </w:p>
          <w:p w:rsidR="004019EA" w:rsidRDefault="004019EA" w:rsidP="004019EA">
            <w:pPr>
              <w:shd w:val="clear" w:color="auto" w:fill="FFFFFF"/>
              <w:tabs>
                <w:tab w:val="left" w:pos="667"/>
              </w:tabs>
              <w:spacing w:line="245" w:lineRule="exact"/>
              <w:ind w:left="446"/>
            </w:pPr>
            <w:r>
              <w:rPr>
                <w:spacing w:val="-6"/>
                <w:sz w:val="22"/>
              </w:rPr>
              <w:t>г)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проведение анализа отобранных проб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67"/>
              </w:tabs>
              <w:spacing w:line="245" w:lineRule="exact"/>
              <w:ind w:left="446"/>
              <w:rPr>
                <w:color w:val="FF0000"/>
              </w:rPr>
            </w:pPr>
            <w:r w:rsidRPr="003D12C1">
              <w:rPr>
                <w:color w:val="FF0000"/>
                <w:spacing w:val="-7"/>
                <w:sz w:val="22"/>
              </w:rPr>
              <w:t>д)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2"/>
                <w:sz w:val="22"/>
              </w:rPr>
              <w:t>составление заключения о качестве воды источника</w:t>
            </w:r>
          </w:p>
          <w:p w:rsidR="004019EA" w:rsidRDefault="004019EA" w:rsidP="004019EA">
            <w:pPr>
              <w:shd w:val="clear" w:color="auto" w:fill="FFFFFF"/>
              <w:tabs>
                <w:tab w:val="left" w:pos="432"/>
              </w:tabs>
              <w:spacing w:before="245" w:line="245" w:lineRule="exact"/>
            </w:pPr>
            <w:r>
              <w:rPr>
                <w:spacing w:val="-10"/>
                <w:sz w:val="22"/>
              </w:rPr>
              <w:t>072.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Показания к проведению двойного хлорирования воды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77"/>
              </w:tabs>
              <w:spacing w:line="245" w:lineRule="exact"/>
              <w:ind w:left="451"/>
              <w:rPr>
                <w:color w:val="FF0000"/>
              </w:rPr>
            </w:pPr>
            <w:r w:rsidRPr="003D12C1">
              <w:rPr>
                <w:color w:val="FF0000"/>
                <w:spacing w:val="-6"/>
                <w:sz w:val="22"/>
              </w:rPr>
              <w:t>а)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2"/>
                <w:sz w:val="22"/>
              </w:rPr>
              <w:t>высокое исходное микробное загрязнение воды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77"/>
              </w:tabs>
              <w:spacing w:line="245" w:lineRule="exact"/>
              <w:ind w:left="451"/>
              <w:rPr>
                <w:color w:val="FF0000"/>
              </w:rPr>
            </w:pPr>
            <w:r w:rsidRPr="003D12C1">
              <w:rPr>
                <w:color w:val="FF0000"/>
                <w:spacing w:val="-7"/>
                <w:sz w:val="22"/>
              </w:rPr>
              <w:t>б)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2"/>
                <w:sz w:val="22"/>
              </w:rPr>
              <w:t>воды, богатые органическими веществами</w:t>
            </w:r>
          </w:p>
          <w:p w:rsidR="004019EA" w:rsidRDefault="004019EA" w:rsidP="004019EA">
            <w:pPr>
              <w:shd w:val="clear" w:color="auto" w:fill="FFFFFF"/>
              <w:tabs>
                <w:tab w:val="left" w:pos="677"/>
              </w:tabs>
              <w:spacing w:line="245" w:lineRule="exact"/>
              <w:ind w:left="451"/>
            </w:pPr>
            <w:r>
              <w:rPr>
                <w:spacing w:val="-6"/>
                <w:sz w:val="22"/>
              </w:rPr>
              <w:t>в)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невозможность обеспечения необходимого времени контакта воды с хлором</w:t>
            </w:r>
          </w:p>
          <w:p w:rsidR="004019EA" w:rsidRDefault="004019EA" w:rsidP="004019EA">
            <w:pPr>
              <w:shd w:val="clear" w:color="auto" w:fill="FFFFFF"/>
              <w:tabs>
                <w:tab w:val="left" w:pos="677"/>
              </w:tabs>
              <w:spacing w:line="245" w:lineRule="exact"/>
              <w:ind w:left="451"/>
            </w:pPr>
            <w:r>
              <w:rPr>
                <w:spacing w:val="-6"/>
                <w:sz w:val="22"/>
              </w:rPr>
              <w:t>г)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предупреждение образования галогенсодержащих соединений</w:t>
            </w:r>
          </w:p>
          <w:p w:rsidR="004019EA" w:rsidRDefault="004019EA" w:rsidP="004019EA">
            <w:pPr>
              <w:shd w:val="clear" w:color="auto" w:fill="FFFFFF"/>
              <w:tabs>
                <w:tab w:val="left" w:pos="432"/>
              </w:tabs>
              <w:spacing w:before="240" w:line="245" w:lineRule="exact"/>
              <w:ind w:left="432" w:hanging="432"/>
            </w:pPr>
            <w:r>
              <w:rPr>
                <w:spacing w:val="-7"/>
                <w:sz w:val="22"/>
              </w:rPr>
              <w:t>073.</w:t>
            </w:r>
            <w:r>
              <w:rPr>
                <w:sz w:val="22"/>
              </w:rPr>
              <w:tab/>
              <w:t>Расширенные исследования проводят с целью выбора обоснованных показателей, характеризующих состав питьевой воды конкретного водопровода</w:t>
            </w:r>
          </w:p>
          <w:p w:rsidR="004019EA" w:rsidRDefault="004019EA" w:rsidP="004019EA">
            <w:pPr>
              <w:shd w:val="clear" w:color="auto" w:fill="FFFFFF"/>
              <w:tabs>
                <w:tab w:val="left" w:pos="643"/>
              </w:tabs>
              <w:spacing w:line="245" w:lineRule="exact"/>
              <w:ind w:left="422"/>
            </w:pPr>
            <w:r>
              <w:rPr>
                <w:spacing w:val="-6"/>
                <w:sz w:val="22"/>
              </w:rPr>
              <w:t>а)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микробиологические</w:t>
            </w:r>
          </w:p>
          <w:p w:rsidR="004019EA" w:rsidRDefault="004019EA" w:rsidP="004019EA">
            <w:pPr>
              <w:shd w:val="clear" w:color="auto" w:fill="FFFFFF"/>
              <w:tabs>
                <w:tab w:val="left" w:pos="643"/>
              </w:tabs>
              <w:spacing w:line="245" w:lineRule="exact"/>
              <w:ind w:left="422"/>
            </w:pPr>
            <w:r>
              <w:rPr>
                <w:spacing w:val="-6"/>
                <w:sz w:val="22"/>
              </w:rPr>
              <w:t>б)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органолептические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43"/>
              </w:tabs>
              <w:spacing w:line="245" w:lineRule="exact"/>
              <w:ind w:left="422"/>
              <w:rPr>
                <w:color w:val="FF0000"/>
              </w:rPr>
            </w:pPr>
            <w:r w:rsidRPr="003D12C1">
              <w:rPr>
                <w:color w:val="FF0000"/>
                <w:spacing w:val="-7"/>
                <w:sz w:val="22"/>
              </w:rPr>
              <w:t>в)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2"/>
                <w:sz w:val="22"/>
              </w:rPr>
              <w:t>химические вещества природного происхождения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43"/>
              </w:tabs>
              <w:spacing w:line="245" w:lineRule="exact"/>
              <w:ind w:left="422"/>
              <w:rPr>
                <w:color w:val="FF0000"/>
              </w:rPr>
            </w:pPr>
            <w:r w:rsidRPr="003D12C1">
              <w:rPr>
                <w:color w:val="FF0000"/>
                <w:spacing w:val="-5"/>
                <w:sz w:val="22"/>
              </w:rPr>
              <w:t>г)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2"/>
                <w:sz w:val="22"/>
              </w:rPr>
              <w:t>химические вещества техногенного происхождения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43"/>
              </w:tabs>
              <w:spacing w:line="245" w:lineRule="exact"/>
              <w:ind w:left="422"/>
              <w:rPr>
                <w:color w:val="FF0000"/>
              </w:rPr>
            </w:pPr>
            <w:r w:rsidRPr="003D12C1">
              <w:rPr>
                <w:color w:val="FF0000"/>
                <w:spacing w:val="-2"/>
                <w:sz w:val="22"/>
              </w:rPr>
              <w:t>д)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2"/>
                <w:sz w:val="22"/>
              </w:rPr>
              <w:t>обобщенные показатели химического состава воды</w:t>
            </w:r>
          </w:p>
          <w:p w:rsidR="004019EA" w:rsidRDefault="004019EA" w:rsidP="004019EA">
            <w:pPr>
              <w:shd w:val="clear" w:color="auto" w:fill="FFFFFF"/>
              <w:tabs>
                <w:tab w:val="left" w:pos="432"/>
              </w:tabs>
              <w:spacing w:before="245" w:line="245" w:lineRule="exact"/>
            </w:pPr>
            <w:r>
              <w:rPr>
                <w:spacing w:val="-7"/>
                <w:sz w:val="22"/>
              </w:rPr>
              <w:t>074.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Класс источника централизованного питьевого водоснабжения устанавливают с учетом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82"/>
              </w:tabs>
              <w:spacing w:line="245" w:lineRule="exact"/>
              <w:ind w:left="451"/>
              <w:rPr>
                <w:color w:val="FF0000"/>
              </w:rPr>
            </w:pPr>
            <w:r w:rsidRPr="003D12C1">
              <w:rPr>
                <w:color w:val="FF0000"/>
                <w:spacing w:val="-6"/>
                <w:sz w:val="22"/>
              </w:rPr>
              <w:t>а)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2"/>
                <w:sz w:val="22"/>
              </w:rPr>
              <w:t>качества воды источника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82"/>
              </w:tabs>
              <w:spacing w:line="245" w:lineRule="exact"/>
              <w:ind w:left="451"/>
              <w:rPr>
                <w:color w:val="FF0000"/>
              </w:rPr>
            </w:pPr>
            <w:r w:rsidRPr="003D12C1">
              <w:rPr>
                <w:color w:val="FF0000"/>
                <w:spacing w:val="-7"/>
                <w:sz w:val="22"/>
              </w:rPr>
              <w:t>б)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2"/>
                <w:sz w:val="22"/>
              </w:rPr>
              <w:t>необходимых методов обработки</w:t>
            </w:r>
          </w:p>
          <w:p w:rsidR="004019EA" w:rsidRDefault="004019EA" w:rsidP="004019EA">
            <w:pPr>
              <w:shd w:val="clear" w:color="auto" w:fill="FFFFFF"/>
              <w:tabs>
                <w:tab w:val="left" w:pos="682"/>
              </w:tabs>
              <w:spacing w:line="245" w:lineRule="exact"/>
              <w:ind w:left="451"/>
            </w:pPr>
            <w:r>
              <w:rPr>
                <w:spacing w:val="-8"/>
                <w:sz w:val="22"/>
              </w:rPr>
              <w:t>в)</w:t>
            </w:r>
            <w:r>
              <w:rPr>
                <w:sz w:val="22"/>
              </w:rPr>
              <w:tab/>
            </w:r>
            <w:proofErr w:type="spellStart"/>
            <w:r>
              <w:rPr>
                <w:spacing w:val="-3"/>
                <w:sz w:val="22"/>
              </w:rPr>
              <w:t>водообильности</w:t>
            </w:r>
            <w:proofErr w:type="spellEnd"/>
            <w:r>
              <w:rPr>
                <w:spacing w:val="-3"/>
                <w:sz w:val="22"/>
              </w:rPr>
              <w:t xml:space="preserve"> источника</w:t>
            </w:r>
          </w:p>
          <w:p w:rsidR="004019EA" w:rsidRDefault="004019EA" w:rsidP="004019EA">
            <w:pPr>
              <w:shd w:val="clear" w:color="auto" w:fill="FFFFFF"/>
              <w:tabs>
                <w:tab w:val="left" w:pos="682"/>
              </w:tabs>
              <w:spacing w:line="245" w:lineRule="exact"/>
              <w:ind w:left="451"/>
            </w:pPr>
            <w:r>
              <w:rPr>
                <w:spacing w:val="-7"/>
                <w:sz w:val="22"/>
              </w:rPr>
              <w:t>г)</w:t>
            </w:r>
            <w:r>
              <w:rPr>
                <w:sz w:val="22"/>
              </w:rPr>
              <w:tab/>
            </w:r>
            <w:proofErr w:type="spellStart"/>
            <w:r>
              <w:rPr>
                <w:spacing w:val="-2"/>
                <w:sz w:val="22"/>
              </w:rPr>
              <w:t>самоочищающей</w:t>
            </w:r>
            <w:proofErr w:type="spellEnd"/>
            <w:r>
              <w:rPr>
                <w:spacing w:val="-2"/>
                <w:sz w:val="22"/>
              </w:rPr>
              <w:t xml:space="preserve"> способности воды источника</w:t>
            </w:r>
          </w:p>
          <w:p w:rsidR="004019EA" w:rsidRDefault="004019EA" w:rsidP="004019EA">
            <w:pPr>
              <w:shd w:val="clear" w:color="auto" w:fill="FFFFFF"/>
              <w:tabs>
                <w:tab w:val="left" w:pos="432"/>
              </w:tabs>
              <w:spacing w:before="250" w:line="245" w:lineRule="exact"/>
            </w:pPr>
            <w:r>
              <w:rPr>
                <w:spacing w:val="-7"/>
                <w:sz w:val="22"/>
              </w:rPr>
              <w:t>075.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Регламентация органолептических показателей качества питьевой воды имеет своей целью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91"/>
              </w:tabs>
              <w:spacing w:line="245" w:lineRule="exact"/>
              <w:ind w:left="466"/>
              <w:rPr>
                <w:color w:val="FF0000"/>
              </w:rPr>
            </w:pPr>
            <w:r w:rsidRPr="003D12C1">
              <w:rPr>
                <w:color w:val="FF0000"/>
                <w:spacing w:val="-7"/>
                <w:sz w:val="22"/>
              </w:rPr>
              <w:t>а)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2"/>
                <w:sz w:val="22"/>
              </w:rPr>
              <w:t>соблюдение определенных потребительских свойств воды</w:t>
            </w:r>
          </w:p>
          <w:p w:rsidR="004019EA" w:rsidRPr="003D12C1" w:rsidRDefault="004019EA" w:rsidP="004019EA">
            <w:pPr>
              <w:shd w:val="clear" w:color="auto" w:fill="FFFFFF"/>
              <w:tabs>
                <w:tab w:val="left" w:pos="691"/>
              </w:tabs>
              <w:spacing w:line="245" w:lineRule="exact"/>
              <w:ind w:left="466"/>
              <w:rPr>
                <w:color w:val="FF0000"/>
              </w:rPr>
            </w:pPr>
            <w:r w:rsidRPr="003D12C1">
              <w:rPr>
                <w:color w:val="FF0000"/>
                <w:spacing w:val="-7"/>
                <w:sz w:val="22"/>
              </w:rPr>
              <w:lastRenderedPageBreak/>
              <w:t>б)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2"/>
                <w:sz w:val="22"/>
              </w:rPr>
              <w:t>обеспечение нормального протекания физиологических функций организма</w:t>
            </w:r>
          </w:p>
          <w:p w:rsidR="004019EA" w:rsidRDefault="004019EA" w:rsidP="004019EA">
            <w:pPr>
              <w:shd w:val="clear" w:color="auto" w:fill="FFFFFF"/>
              <w:tabs>
                <w:tab w:val="left" w:pos="691"/>
              </w:tabs>
              <w:spacing w:line="245" w:lineRule="exact"/>
              <w:ind w:left="466"/>
              <w:rPr>
                <w:color w:val="FF0000"/>
                <w:spacing w:val="-2"/>
                <w:sz w:val="22"/>
              </w:rPr>
            </w:pPr>
            <w:r w:rsidRPr="003D12C1">
              <w:rPr>
                <w:color w:val="FF0000"/>
                <w:spacing w:val="-9"/>
                <w:sz w:val="22"/>
              </w:rPr>
              <w:t>в)</w:t>
            </w:r>
            <w:r w:rsidRPr="003D12C1">
              <w:rPr>
                <w:color w:val="FF0000"/>
                <w:sz w:val="22"/>
              </w:rPr>
              <w:tab/>
            </w:r>
            <w:r w:rsidRPr="003D12C1">
              <w:rPr>
                <w:color w:val="FF0000"/>
                <w:spacing w:val="-2"/>
                <w:sz w:val="22"/>
              </w:rPr>
              <w:t>обеспечение эпидемической безопасности водоснабжения</w:t>
            </w:r>
          </w:p>
          <w:p w:rsidR="00B31FA2" w:rsidRDefault="00B31FA2" w:rsidP="0019671C">
            <w:pPr>
              <w:suppressAutoHyphens/>
              <w:spacing w:after="0" w:line="240" w:lineRule="auto"/>
              <w:rPr>
                <w:szCs w:val="28"/>
              </w:rPr>
            </w:pPr>
          </w:p>
        </w:tc>
      </w:tr>
    </w:tbl>
    <w:p w:rsidR="00717D80" w:rsidRPr="003D12C1" w:rsidRDefault="00717D80" w:rsidP="00B24A26">
      <w:pPr>
        <w:shd w:val="clear" w:color="auto" w:fill="FFFFFF"/>
        <w:tabs>
          <w:tab w:val="left" w:pos="691"/>
        </w:tabs>
        <w:spacing w:line="245" w:lineRule="exact"/>
        <w:ind w:left="466"/>
        <w:rPr>
          <w:color w:val="FF0000"/>
        </w:rPr>
      </w:pPr>
    </w:p>
    <w:tbl>
      <w:tblPr>
        <w:tblW w:w="93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634"/>
        <w:gridCol w:w="2726"/>
      </w:tblGrid>
      <w:tr w:rsidR="00717D80" w:rsidRPr="00EA794C" w:rsidTr="0019671C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D80" w:rsidRPr="00EA794C" w:rsidRDefault="00717D80" w:rsidP="0019671C">
            <w:pPr>
              <w:suppressAutoHyphens/>
              <w:spacing w:after="0" w:line="240" w:lineRule="auto"/>
              <w:rPr>
                <w:szCs w:val="28"/>
                <w:lang w:eastAsia="ar-SA"/>
              </w:rPr>
            </w:pPr>
            <w:r w:rsidRPr="00EA794C">
              <w:rPr>
                <w:szCs w:val="28"/>
                <w:lang w:eastAsia="ar-SA"/>
              </w:rPr>
              <w:t>Тестовые  задания  с вариантами  ответов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80" w:rsidRPr="00EA794C" w:rsidRDefault="00717D80" w:rsidP="0019671C">
            <w:pPr>
              <w:suppressAutoHyphens/>
              <w:spacing w:after="0" w:line="240" w:lineRule="auto"/>
              <w:rPr>
                <w:lang w:eastAsia="ar-SA"/>
              </w:rPr>
            </w:pPr>
            <w:r w:rsidRPr="00EA794C">
              <w:rPr>
                <w:szCs w:val="28"/>
                <w:lang w:eastAsia="ar-SA"/>
              </w:rPr>
              <w:t>№ компетенции, на формирование  которой  направлено это тестовое задание</w:t>
            </w:r>
          </w:p>
        </w:tc>
      </w:tr>
      <w:tr w:rsidR="00717D80" w:rsidRPr="00EA794C" w:rsidTr="0019671C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80" w:rsidRDefault="00717D80" w:rsidP="00717D80">
            <w:pPr>
              <w:pStyle w:val="a3"/>
            </w:pPr>
            <w:r>
              <w:t>Гигиена жилых и общественных зданий</w:t>
            </w:r>
          </w:p>
          <w:p w:rsidR="00717D80" w:rsidRPr="00086AF1" w:rsidRDefault="00717D80" w:rsidP="00717D80">
            <w:pPr>
              <w:pStyle w:val="a3"/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80" w:rsidRDefault="00717D80" w:rsidP="0019671C">
            <w:pPr>
              <w:suppressAutoHyphens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ОК-4, ПК -1, </w:t>
            </w:r>
          </w:p>
          <w:p w:rsidR="00717D80" w:rsidRPr="00EA794C" w:rsidRDefault="00717D80" w:rsidP="0019671C">
            <w:pPr>
              <w:suppressAutoHyphens/>
              <w:spacing w:after="0" w:line="240" w:lineRule="auto"/>
              <w:rPr>
                <w:lang w:eastAsia="ar-SA"/>
              </w:rPr>
            </w:pPr>
            <w:r>
              <w:rPr>
                <w:szCs w:val="28"/>
              </w:rPr>
              <w:t xml:space="preserve">ПК-2, ПК-5, ПК-8, ПК-9, ПК-10, ПК-13, ПК-19 </w:t>
            </w:r>
          </w:p>
        </w:tc>
      </w:tr>
      <w:tr w:rsidR="0019671C" w:rsidRPr="00EA794C" w:rsidTr="0019671C"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71C" w:rsidRDefault="0019671C" w:rsidP="0019671C">
            <w:pPr>
              <w:pStyle w:val="1"/>
              <w:jc w:val="center"/>
            </w:pPr>
            <w:r>
              <w:lastRenderedPageBreak/>
              <w:t>Укажите один правильный ответ</w:t>
            </w:r>
          </w:p>
          <w:p w:rsidR="0019671C" w:rsidRDefault="0019671C" w:rsidP="0019671C">
            <w:pPr>
              <w:jc w:val="center"/>
            </w:pPr>
          </w:p>
          <w:p w:rsidR="0019671C" w:rsidRDefault="0019671C" w:rsidP="0019671C">
            <w:pPr>
              <w:rPr>
                <w:b/>
              </w:rPr>
            </w:pPr>
            <w:r>
              <w:rPr>
                <w:b/>
              </w:rPr>
              <w:t>1. Основным источником поступления радона в жилые помещения являются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а) грунт</w:t>
            </w:r>
          </w:p>
          <w:p w:rsidR="0019671C" w:rsidRDefault="0019671C" w:rsidP="0019671C">
            <w:pPr>
              <w:ind w:left="720"/>
            </w:pPr>
            <w:r>
              <w:t>б) атмосферный воздух</w:t>
            </w:r>
          </w:p>
          <w:p w:rsidR="0019671C" w:rsidRDefault="0019671C" w:rsidP="0019671C">
            <w:pPr>
              <w:ind w:left="720"/>
            </w:pPr>
            <w:r>
              <w:t>в) водопроводная вода</w:t>
            </w:r>
          </w:p>
          <w:p w:rsidR="0019671C" w:rsidRDefault="0019671C" w:rsidP="0019671C">
            <w:pPr>
              <w:ind w:left="720"/>
            </w:pPr>
            <w:r>
              <w:t>г) газовая плита</w:t>
            </w:r>
          </w:p>
          <w:p w:rsidR="0019671C" w:rsidRDefault="0019671C" w:rsidP="0019671C">
            <w:pPr>
              <w:rPr>
                <w:b/>
              </w:rPr>
            </w:pPr>
            <w:r>
              <w:rPr>
                <w:b/>
              </w:rPr>
              <w:t>2. В инфекционном боксе предусматривается вентиляция</w:t>
            </w:r>
          </w:p>
          <w:p w:rsidR="0019671C" w:rsidRDefault="0019671C" w:rsidP="0019671C">
            <w:pPr>
              <w:ind w:left="720"/>
            </w:pPr>
            <w:r>
              <w:t>а) приточная с механическим побуждением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б) вытяжная с естественным побуждением</w:t>
            </w:r>
          </w:p>
          <w:p w:rsidR="0019671C" w:rsidRDefault="0019671C" w:rsidP="0019671C">
            <w:pPr>
              <w:ind w:left="720"/>
            </w:pPr>
            <w:r>
              <w:t>в) приточно-вытяжная с преобладанием притока</w:t>
            </w:r>
          </w:p>
          <w:p w:rsidR="0019671C" w:rsidRDefault="0019671C" w:rsidP="0019671C">
            <w:pPr>
              <w:ind w:left="720"/>
            </w:pPr>
            <w:r>
              <w:t>г) приточно-вытяжная с преобладанием вытяжки</w:t>
            </w:r>
          </w:p>
          <w:p w:rsidR="0019671C" w:rsidRDefault="0019671C" w:rsidP="0019671C">
            <w:pPr>
              <w:ind w:left="720"/>
            </w:pPr>
            <w:r>
              <w:t>д) приточно-вытяжная с равным объектом притока и вытяжки</w:t>
            </w:r>
          </w:p>
          <w:p w:rsidR="0019671C" w:rsidRDefault="0019671C" w:rsidP="0019671C">
            <w:pPr>
              <w:rPr>
                <w:b/>
              </w:rPr>
            </w:pPr>
            <w:r>
              <w:rPr>
                <w:b/>
              </w:rPr>
              <w:t>3. В операционной предусматривается вентиляция</w:t>
            </w:r>
          </w:p>
          <w:p w:rsidR="0019671C" w:rsidRDefault="0019671C" w:rsidP="0019671C">
            <w:pPr>
              <w:ind w:left="720"/>
            </w:pPr>
            <w:r>
              <w:t>а) приточная с механическим побуждением</w:t>
            </w:r>
          </w:p>
          <w:p w:rsidR="0019671C" w:rsidRDefault="0019671C" w:rsidP="0019671C">
            <w:pPr>
              <w:ind w:left="720"/>
            </w:pPr>
            <w:r>
              <w:t>б) вытяжная с естественным побуждением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в) приточно-вытяжная с преобладанием притока</w:t>
            </w:r>
          </w:p>
          <w:p w:rsidR="0019671C" w:rsidRDefault="0019671C" w:rsidP="0019671C">
            <w:pPr>
              <w:ind w:left="720"/>
            </w:pPr>
            <w:r>
              <w:t>г) приточно-вытяжная с преобладанием вытяжки</w:t>
            </w:r>
          </w:p>
          <w:p w:rsidR="0019671C" w:rsidRDefault="0019671C" w:rsidP="0019671C">
            <w:pPr>
              <w:ind w:left="720"/>
            </w:pPr>
            <w:r>
              <w:t>д) приточно-вытяжная с равным объектом притока и вытяжки</w:t>
            </w:r>
          </w:p>
          <w:p w:rsidR="0019671C" w:rsidRDefault="0019671C" w:rsidP="0019671C">
            <w:pPr>
              <w:pStyle w:val="a5"/>
            </w:pPr>
            <w:r>
              <w:t>4. Бактериальные фильтры в системе приточной вентиляции операционной должны располагаться</w:t>
            </w:r>
          </w:p>
          <w:p w:rsidR="0019671C" w:rsidRDefault="0019671C" w:rsidP="0019671C">
            <w:pPr>
              <w:ind w:left="720"/>
            </w:pPr>
            <w:r>
              <w:t>а) в воздухозаборной шахте</w:t>
            </w:r>
          </w:p>
          <w:p w:rsidR="0019671C" w:rsidRDefault="0019671C" w:rsidP="0019671C">
            <w:pPr>
              <w:ind w:left="720"/>
            </w:pPr>
            <w:r>
              <w:t>б) в вентиляционной шахте вместе с калорифером</w:t>
            </w:r>
          </w:p>
          <w:p w:rsidR="0019671C" w:rsidRDefault="0019671C" w:rsidP="0019671C">
            <w:pPr>
              <w:ind w:left="720"/>
            </w:pPr>
            <w:r>
              <w:t>в) в воздуховоде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г) перед приточной решёткой</w:t>
            </w:r>
          </w:p>
          <w:p w:rsidR="0019671C" w:rsidRDefault="0019671C" w:rsidP="0019671C">
            <w:pPr>
              <w:rPr>
                <w:b/>
              </w:rPr>
            </w:pPr>
            <w:r>
              <w:rPr>
                <w:b/>
              </w:rPr>
              <w:t>5. Оптимальные нормативы микроклимата жилищ в отличие от допустимых</w:t>
            </w:r>
          </w:p>
          <w:p w:rsidR="0019671C" w:rsidRDefault="0019671C" w:rsidP="0019671C">
            <w:pPr>
              <w:ind w:left="720"/>
            </w:pPr>
            <w:r>
              <w:t>а) не зависят от возраста человека и климатического района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б) не зависят от возраста человека и зависят климатического района</w:t>
            </w:r>
          </w:p>
          <w:p w:rsidR="0019671C" w:rsidRDefault="0019671C" w:rsidP="0019671C">
            <w:pPr>
              <w:ind w:left="720"/>
            </w:pPr>
            <w:r>
              <w:t xml:space="preserve">в) зависят от возраста человека и не зависят от климатического </w:t>
            </w:r>
            <w:r>
              <w:lastRenderedPageBreak/>
              <w:t>района</w:t>
            </w:r>
          </w:p>
          <w:p w:rsidR="0019671C" w:rsidRDefault="0019671C" w:rsidP="0019671C">
            <w:pPr>
              <w:ind w:left="720"/>
            </w:pPr>
            <w:r>
              <w:t>г) зависят от возраста человека и климатического района</w:t>
            </w:r>
          </w:p>
          <w:p w:rsidR="0019671C" w:rsidRDefault="0019671C" w:rsidP="0019671C">
            <w:pPr>
              <w:rPr>
                <w:b/>
              </w:rPr>
            </w:pPr>
            <w:r>
              <w:rPr>
                <w:b/>
              </w:rPr>
              <w:t>6. Для обеспечения теплового комфорта человека в жилище важное значение имеют</w:t>
            </w:r>
          </w:p>
          <w:p w:rsidR="0019671C" w:rsidRDefault="0019671C" w:rsidP="0019671C">
            <w:pPr>
              <w:ind w:left="720"/>
            </w:pPr>
            <w:r>
              <w:t>а) температура воздуха</w:t>
            </w:r>
          </w:p>
          <w:p w:rsidR="0019671C" w:rsidRDefault="0019671C" w:rsidP="0019671C">
            <w:pPr>
              <w:ind w:left="720"/>
            </w:pPr>
            <w:r>
              <w:t>б) температура воздуха и величина перепадов температуры по горизонтали и высоте помещения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в) температура воздуха и величина перепадов температуры по горизонтали и высоте помещения, температура внутренних поверхностей стен</w:t>
            </w:r>
          </w:p>
          <w:p w:rsidR="0019671C" w:rsidRDefault="0019671C" w:rsidP="0019671C">
            <w:pPr>
              <w:pStyle w:val="a5"/>
            </w:pPr>
            <w:r>
              <w:t>7. Для обеспечения благоприятных условий терморегуляции при высокой температуре воздуха в помещении необходимо создать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а) низкую влажность и достаточную подвижность воздуха</w:t>
            </w:r>
          </w:p>
          <w:p w:rsidR="0019671C" w:rsidRDefault="0019671C" w:rsidP="0019671C">
            <w:pPr>
              <w:ind w:left="720"/>
            </w:pPr>
            <w:r>
              <w:t>б) низкую влажность и слабую подвижность воздуха</w:t>
            </w:r>
          </w:p>
          <w:p w:rsidR="0019671C" w:rsidRDefault="0019671C" w:rsidP="0019671C">
            <w:pPr>
              <w:ind w:left="720"/>
            </w:pPr>
            <w:r>
              <w:t>в) высокую влажность и достаточную подвижность воздуха</w:t>
            </w:r>
          </w:p>
          <w:p w:rsidR="0019671C" w:rsidRDefault="0019671C" w:rsidP="0019671C">
            <w:pPr>
              <w:ind w:left="720"/>
            </w:pPr>
            <w:r>
              <w:t>г) высокую влажность и слабую подвижность воздуха</w:t>
            </w:r>
          </w:p>
          <w:p w:rsidR="0019671C" w:rsidRDefault="0019671C" w:rsidP="0019671C">
            <w:pPr>
              <w:pStyle w:val="a5"/>
            </w:pPr>
            <w:r>
              <w:t>8. Для обеспечения благоприятных условий терморегуляции при низкой температуре воздуха в помещении необходимо создать</w:t>
            </w:r>
          </w:p>
          <w:p w:rsidR="0019671C" w:rsidRDefault="0019671C" w:rsidP="0019671C">
            <w:pPr>
              <w:ind w:left="720"/>
            </w:pPr>
            <w:r>
              <w:t>а) низкую влажность и достаточную подвижность воздуха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б) низкую влажность и слабую подвижность воздуха</w:t>
            </w:r>
          </w:p>
          <w:p w:rsidR="0019671C" w:rsidRDefault="0019671C" w:rsidP="0019671C">
            <w:pPr>
              <w:ind w:left="720"/>
            </w:pPr>
            <w:r>
              <w:t>в) высокую влажность и достаточную подвижность воздуха</w:t>
            </w:r>
          </w:p>
          <w:p w:rsidR="0019671C" w:rsidRDefault="0019671C" w:rsidP="0019671C">
            <w:pPr>
              <w:ind w:left="720"/>
            </w:pPr>
            <w:r>
              <w:t>г) высокую влажность и слабую подвижность воздуха</w:t>
            </w:r>
          </w:p>
          <w:p w:rsidR="0019671C" w:rsidRDefault="0019671C" w:rsidP="0019671C">
            <w:pPr>
              <w:pStyle w:val="a5"/>
            </w:pPr>
            <w:r>
              <w:t>9. Санитарным показателем эффективности работы вентиляции помещений жилых и общественных зданий служит</w:t>
            </w:r>
          </w:p>
          <w:p w:rsidR="0019671C" w:rsidRDefault="0019671C" w:rsidP="0019671C">
            <w:pPr>
              <w:ind w:left="720"/>
            </w:pPr>
            <w:r>
              <w:t>а) аммиак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б) диоксид углерода</w:t>
            </w:r>
          </w:p>
          <w:p w:rsidR="0019671C" w:rsidRDefault="0019671C" w:rsidP="0019671C">
            <w:pPr>
              <w:ind w:left="720"/>
            </w:pPr>
            <w:r>
              <w:t>в) окисляемость</w:t>
            </w:r>
          </w:p>
          <w:p w:rsidR="0019671C" w:rsidRDefault="0019671C" w:rsidP="0019671C">
            <w:pPr>
              <w:ind w:left="720"/>
            </w:pPr>
            <w:r>
              <w:t>г) оксиды азота</w:t>
            </w:r>
          </w:p>
          <w:p w:rsidR="0019671C" w:rsidRDefault="0019671C" w:rsidP="0019671C">
            <w:pPr>
              <w:ind w:left="720"/>
            </w:pPr>
            <w:r>
              <w:t>д) пыль</w:t>
            </w:r>
          </w:p>
          <w:p w:rsidR="0019671C" w:rsidRDefault="0019671C" w:rsidP="0019671C">
            <w:pPr>
              <w:pStyle w:val="a5"/>
            </w:pPr>
            <w:r>
              <w:t>10. Гигиеническая оценка инсоляции помещений или участков территории микрорайона даётся на основе определения</w:t>
            </w:r>
          </w:p>
          <w:p w:rsidR="0019671C" w:rsidRDefault="0019671C" w:rsidP="0019671C">
            <w:pPr>
              <w:ind w:left="720"/>
            </w:pPr>
            <w:r>
              <w:t>а) продолжительность облучения их прямыми солнечными лучами</w:t>
            </w:r>
          </w:p>
          <w:p w:rsidR="0019671C" w:rsidRDefault="0019671C" w:rsidP="0019671C">
            <w:pPr>
              <w:ind w:left="720"/>
            </w:pPr>
            <w:r>
              <w:t>б) режима облучения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 xml:space="preserve">в) продолжительности и режима облучения прямыми солнечными </w:t>
            </w:r>
            <w:r w:rsidRPr="009A651D">
              <w:rPr>
                <w:color w:val="FF0000"/>
              </w:rPr>
              <w:lastRenderedPageBreak/>
              <w:t>лучами</w:t>
            </w:r>
          </w:p>
          <w:p w:rsidR="0019671C" w:rsidRDefault="0019671C" w:rsidP="0019671C">
            <w:pPr>
              <w:rPr>
                <w:b/>
              </w:rPr>
            </w:pPr>
            <w:r>
              <w:rPr>
                <w:b/>
              </w:rPr>
              <w:t>11. Гигиенические требования к инсоляции жилых помещений</w:t>
            </w:r>
          </w:p>
          <w:p w:rsidR="0019671C" w:rsidRDefault="0019671C" w:rsidP="0019671C">
            <w:pPr>
              <w:ind w:left="720"/>
            </w:pPr>
            <w:r>
              <w:t>а) оптимальны по времени и допустимы по режиму</w:t>
            </w:r>
          </w:p>
          <w:p w:rsidR="0019671C" w:rsidRDefault="0019671C" w:rsidP="0019671C">
            <w:pPr>
              <w:ind w:left="720"/>
            </w:pPr>
            <w:r>
              <w:t>б) оптимальны по времени и оптимальны по режиму</w:t>
            </w:r>
          </w:p>
          <w:p w:rsidR="0019671C" w:rsidRDefault="0019671C" w:rsidP="0019671C">
            <w:pPr>
              <w:ind w:left="720"/>
            </w:pPr>
            <w:r>
              <w:t>в) допустимы по времени и оптимальны по режиму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г) допустимы по времени и допустимы по режиму</w:t>
            </w:r>
          </w:p>
          <w:p w:rsidR="0019671C" w:rsidRDefault="0019671C" w:rsidP="0019671C">
            <w:pPr>
              <w:rPr>
                <w:b/>
              </w:rPr>
            </w:pPr>
            <w:r>
              <w:rPr>
                <w:b/>
              </w:rPr>
              <w:t>12. Сточные воды инфекционных отделений больниц</w:t>
            </w:r>
          </w:p>
          <w:p w:rsidR="0019671C" w:rsidRDefault="0019671C" w:rsidP="0019671C">
            <w:pPr>
              <w:ind w:left="720"/>
            </w:pPr>
            <w:r>
              <w:t>а) отводятся в городскую канализацию</w:t>
            </w:r>
          </w:p>
          <w:p w:rsidR="0019671C" w:rsidRDefault="0019671C" w:rsidP="0019671C">
            <w:pPr>
              <w:ind w:left="720"/>
            </w:pPr>
            <w:r>
              <w:t>б) обеззараживаются перед спуском в городскую канализацию</w:t>
            </w:r>
          </w:p>
          <w:p w:rsidR="0019671C" w:rsidRDefault="0019671C" w:rsidP="0019671C">
            <w:pPr>
              <w:ind w:left="720"/>
            </w:pPr>
            <w:r>
              <w:t>в) перед спуском в городскую канализацию подвергаются очистке и обеззараживанию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г) решение вопроса зависит от конкретных санитарных условий</w:t>
            </w:r>
          </w:p>
          <w:p w:rsidR="0019671C" w:rsidRDefault="0019671C" w:rsidP="0019671C">
            <w:pPr>
              <w:pStyle w:val="a5"/>
            </w:pPr>
            <w:r>
              <w:t xml:space="preserve">13. Ориентация </w:t>
            </w:r>
            <w:proofErr w:type="spellStart"/>
            <w:r>
              <w:t>светонесущих</w:t>
            </w:r>
            <w:proofErr w:type="spellEnd"/>
            <w:r>
              <w:t xml:space="preserve"> сторон жилого здания, расположенного в центральной зоне (УФ-оптимума), для обеспечения допустимой инсоляции помещений рекомендуется</w:t>
            </w:r>
          </w:p>
          <w:p w:rsidR="0019671C" w:rsidRDefault="0019671C" w:rsidP="0019671C">
            <w:pPr>
              <w:ind w:left="720"/>
            </w:pPr>
            <w:r>
              <w:t>а) широтная</w:t>
            </w:r>
          </w:p>
          <w:p w:rsidR="0019671C" w:rsidRDefault="0019671C" w:rsidP="0019671C">
            <w:pPr>
              <w:ind w:left="720"/>
            </w:pPr>
            <w:r>
              <w:t xml:space="preserve">б) </w:t>
            </w:r>
            <w:proofErr w:type="spellStart"/>
            <w:r>
              <w:t>меридианальная</w:t>
            </w:r>
            <w:proofErr w:type="spellEnd"/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в) по гелиометрической оси</w:t>
            </w:r>
          </w:p>
          <w:p w:rsidR="0019671C" w:rsidRDefault="0019671C" w:rsidP="0019671C">
            <w:pPr>
              <w:ind w:left="720"/>
            </w:pPr>
            <w:r>
              <w:t>г) диагональные</w:t>
            </w:r>
          </w:p>
          <w:p w:rsidR="0019671C" w:rsidRDefault="0019671C" w:rsidP="0019671C">
            <w:pPr>
              <w:pStyle w:val="a5"/>
            </w:pPr>
            <w:r>
              <w:t xml:space="preserve">14. Ориентация </w:t>
            </w:r>
            <w:proofErr w:type="spellStart"/>
            <w:r>
              <w:t>светонесущих</w:t>
            </w:r>
            <w:proofErr w:type="spellEnd"/>
            <w:r>
              <w:t xml:space="preserve"> сторон жилого здания, расположенного в северной зоне (УФ-дефицита), для обеспечения допустимой инсоляции помещений рекомендуется</w:t>
            </w:r>
          </w:p>
          <w:p w:rsidR="0019671C" w:rsidRDefault="0019671C" w:rsidP="0019671C">
            <w:pPr>
              <w:ind w:left="720"/>
            </w:pPr>
            <w:r>
              <w:t>а) широтная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 xml:space="preserve">б) </w:t>
            </w:r>
            <w:proofErr w:type="spellStart"/>
            <w:r w:rsidRPr="009A651D">
              <w:rPr>
                <w:color w:val="FF0000"/>
              </w:rPr>
              <w:t>меридианальная</w:t>
            </w:r>
            <w:proofErr w:type="spellEnd"/>
          </w:p>
          <w:p w:rsidR="0019671C" w:rsidRDefault="0019671C" w:rsidP="0019671C">
            <w:pPr>
              <w:ind w:left="720"/>
            </w:pPr>
            <w:r>
              <w:t>в) по гелиометрической оси</w:t>
            </w:r>
          </w:p>
          <w:p w:rsidR="0019671C" w:rsidRDefault="0019671C" w:rsidP="0019671C">
            <w:pPr>
              <w:ind w:left="720"/>
            </w:pPr>
            <w:r>
              <w:t>г) диагональные</w:t>
            </w:r>
          </w:p>
          <w:p w:rsidR="0019671C" w:rsidRDefault="0019671C" w:rsidP="0019671C">
            <w:pPr>
              <w:pStyle w:val="a5"/>
            </w:pPr>
            <w:r>
              <w:t xml:space="preserve">15. Ориентация </w:t>
            </w:r>
            <w:proofErr w:type="spellStart"/>
            <w:r>
              <w:t>светонесущих</w:t>
            </w:r>
            <w:proofErr w:type="spellEnd"/>
            <w:r>
              <w:t xml:space="preserve"> сторон жилого здания, расположенного в южной зоне (УФ-избытка), для обеспечения допустимой инсоляции помещений рекомендуется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а) широтная</w:t>
            </w:r>
          </w:p>
          <w:p w:rsidR="0019671C" w:rsidRDefault="0019671C" w:rsidP="0019671C">
            <w:pPr>
              <w:ind w:left="720"/>
            </w:pPr>
            <w:r>
              <w:t xml:space="preserve">б) </w:t>
            </w:r>
            <w:proofErr w:type="spellStart"/>
            <w:r>
              <w:t>меридианальная</w:t>
            </w:r>
            <w:proofErr w:type="spellEnd"/>
          </w:p>
          <w:p w:rsidR="0019671C" w:rsidRDefault="0019671C" w:rsidP="0019671C">
            <w:pPr>
              <w:ind w:left="720"/>
            </w:pPr>
            <w:r>
              <w:t>в) по гелиометрической оси</w:t>
            </w:r>
          </w:p>
          <w:p w:rsidR="0019671C" w:rsidRDefault="0019671C" w:rsidP="0019671C">
            <w:pPr>
              <w:ind w:left="720"/>
            </w:pPr>
            <w:r>
              <w:t>г) диагональные</w:t>
            </w:r>
          </w:p>
          <w:p w:rsidR="0019671C" w:rsidRDefault="0019671C" w:rsidP="0019671C">
            <w:pPr>
              <w:pStyle w:val="a5"/>
            </w:pPr>
            <w:r>
              <w:t>16. Гигиенический норматив режима инсоляции помещений и территории жилой застройки обоснован эффектом инсоляции</w:t>
            </w:r>
          </w:p>
          <w:p w:rsidR="0019671C" w:rsidRDefault="0019671C" w:rsidP="0019671C">
            <w:pPr>
              <w:ind w:left="720"/>
            </w:pPr>
            <w:r>
              <w:t>а) психофизиологическим</w:t>
            </w:r>
          </w:p>
          <w:p w:rsidR="0019671C" w:rsidRDefault="0019671C" w:rsidP="0019671C">
            <w:pPr>
              <w:ind w:left="720"/>
            </w:pPr>
            <w:r>
              <w:lastRenderedPageBreak/>
              <w:t>б) тепловым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в) бактерицидным</w:t>
            </w:r>
          </w:p>
          <w:p w:rsidR="0019671C" w:rsidRDefault="0019671C" w:rsidP="0019671C">
            <w:pPr>
              <w:ind w:left="720"/>
            </w:pPr>
            <w:r>
              <w:t>г) общеоздоровительным</w:t>
            </w:r>
          </w:p>
          <w:p w:rsidR="0019671C" w:rsidRDefault="0019671C" w:rsidP="0019671C">
            <w:pPr>
              <w:rPr>
                <w:b/>
              </w:rPr>
            </w:pPr>
            <w:r>
              <w:rPr>
                <w:b/>
              </w:rPr>
              <w:t>17. Рекомендуемая ориентация окон операционных</w:t>
            </w:r>
          </w:p>
          <w:p w:rsidR="0019671C" w:rsidRDefault="0019671C" w:rsidP="0019671C">
            <w:pPr>
              <w:ind w:left="720"/>
            </w:pPr>
            <w:r>
              <w:t>а) южная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б) северная</w:t>
            </w:r>
          </w:p>
          <w:p w:rsidR="0019671C" w:rsidRDefault="0019671C" w:rsidP="0019671C">
            <w:pPr>
              <w:ind w:left="720"/>
            </w:pPr>
            <w:r>
              <w:t>в) восточная</w:t>
            </w:r>
          </w:p>
          <w:p w:rsidR="0019671C" w:rsidRDefault="0019671C" w:rsidP="0019671C">
            <w:pPr>
              <w:ind w:left="720"/>
            </w:pPr>
            <w:r>
              <w:t>г) западная</w:t>
            </w:r>
          </w:p>
          <w:p w:rsidR="0019671C" w:rsidRDefault="0019671C" w:rsidP="0019671C">
            <w:pPr>
              <w:ind w:left="720"/>
            </w:pPr>
            <w:r>
              <w:t>д) зависит от климатического района, где расположена больница</w:t>
            </w:r>
          </w:p>
          <w:p w:rsidR="0019671C" w:rsidRDefault="0019671C" w:rsidP="0019671C">
            <w:pPr>
              <w:rPr>
                <w:b/>
              </w:rPr>
            </w:pPr>
            <w:r>
              <w:rPr>
                <w:b/>
              </w:rPr>
              <w:t>18. Гигиенические нормативы к инсоляции жилых зданий должны быть обеспечены</w:t>
            </w:r>
          </w:p>
          <w:p w:rsidR="0019671C" w:rsidRDefault="0019671C" w:rsidP="0019671C">
            <w:pPr>
              <w:ind w:left="720"/>
            </w:pPr>
            <w:r>
              <w:t>а) во всех жилых комнатах квартиры</w:t>
            </w:r>
          </w:p>
          <w:p w:rsidR="0019671C" w:rsidRDefault="0019671C" w:rsidP="0019671C">
            <w:pPr>
              <w:ind w:left="720"/>
            </w:pPr>
            <w:r>
              <w:t>б) только в одной комнате квартиры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в) в зависимости от количества комнат в квартире</w:t>
            </w:r>
          </w:p>
          <w:p w:rsidR="0019671C" w:rsidRDefault="0019671C" w:rsidP="0019671C">
            <w:pPr>
              <w:rPr>
                <w:b/>
              </w:rPr>
            </w:pPr>
            <w:r>
              <w:rPr>
                <w:b/>
              </w:rPr>
              <w:t>19. В нейтральной зоне инфекционного отделения предусматривается вентиляция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а) приточная</w:t>
            </w:r>
          </w:p>
          <w:p w:rsidR="0019671C" w:rsidRDefault="0019671C" w:rsidP="0019671C">
            <w:pPr>
              <w:ind w:left="720"/>
            </w:pPr>
            <w:r>
              <w:t>б) вытяжная на естественном побудителе</w:t>
            </w:r>
          </w:p>
          <w:p w:rsidR="0019671C" w:rsidRDefault="0019671C" w:rsidP="0019671C">
            <w:pPr>
              <w:ind w:left="720"/>
            </w:pPr>
            <w:r>
              <w:t>в) вытяжная механическая</w:t>
            </w:r>
          </w:p>
          <w:p w:rsidR="0019671C" w:rsidRDefault="0019671C" w:rsidP="0019671C">
            <w:pPr>
              <w:ind w:left="720"/>
            </w:pPr>
            <w:r>
              <w:t>г) приточно-вытяжная с равным объёмом притока и вытяжки</w:t>
            </w:r>
          </w:p>
          <w:p w:rsidR="0019671C" w:rsidRDefault="0019671C" w:rsidP="0019671C">
            <w:pPr>
              <w:ind w:left="720"/>
            </w:pPr>
            <w:r>
              <w:t>д) приточно-вытяжная с преобладанием вытяжки</w:t>
            </w:r>
          </w:p>
          <w:p w:rsidR="0019671C" w:rsidRDefault="0019671C" w:rsidP="0019671C">
            <w:pPr>
              <w:ind w:left="720"/>
            </w:pPr>
          </w:p>
          <w:p w:rsidR="0019671C" w:rsidRDefault="0019671C" w:rsidP="0019671C">
            <w:pPr>
              <w:pStyle w:val="a5"/>
            </w:pPr>
            <w:r>
              <w:t xml:space="preserve">20. Норма </w:t>
            </w:r>
            <w:proofErr w:type="spellStart"/>
            <w:r>
              <w:t>воздухоподачи</w:t>
            </w:r>
            <w:proofErr w:type="spellEnd"/>
            <w:r>
              <w:t xml:space="preserve"> на одного человека при проектировании вентиляции жилых и общественных зданий рассчитывается с учётом ограничения накопления в воздухе</w:t>
            </w:r>
          </w:p>
          <w:p w:rsidR="0019671C" w:rsidRDefault="0019671C" w:rsidP="0019671C">
            <w:pPr>
              <w:ind w:left="720"/>
            </w:pPr>
            <w:r>
              <w:t>а) аммиака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б) диоксида углерода</w:t>
            </w:r>
          </w:p>
          <w:p w:rsidR="0019671C" w:rsidRDefault="0019671C" w:rsidP="0019671C">
            <w:pPr>
              <w:ind w:left="720"/>
            </w:pPr>
            <w:r>
              <w:t>в) оксидов азота</w:t>
            </w:r>
          </w:p>
          <w:p w:rsidR="0019671C" w:rsidRDefault="0019671C" w:rsidP="0019671C">
            <w:pPr>
              <w:ind w:left="720"/>
            </w:pPr>
            <w:r>
              <w:t>г) пыли</w:t>
            </w:r>
          </w:p>
          <w:p w:rsidR="0019671C" w:rsidRDefault="0019671C" w:rsidP="0019671C">
            <w:pPr>
              <w:ind w:left="720"/>
            </w:pPr>
            <w:r>
              <w:t>д) микроорганизмов</w:t>
            </w:r>
          </w:p>
          <w:p w:rsidR="0019671C" w:rsidRDefault="0019671C" w:rsidP="0019671C">
            <w:pPr>
              <w:pStyle w:val="a5"/>
            </w:pPr>
            <w:r>
              <w:t>21. Палаты для совместного пребывания родильниц и новорождённых в родильном доме предусматриваются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lastRenderedPageBreak/>
              <w:t>а) в физиологическом отделении</w:t>
            </w:r>
          </w:p>
          <w:p w:rsidR="0019671C" w:rsidRDefault="0019671C" w:rsidP="0019671C">
            <w:pPr>
              <w:ind w:left="720"/>
            </w:pPr>
            <w:r>
              <w:t>б) в обсервационном отделении</w:t>
            </w:r>
          </w:p>
          <w:p w:rsidR="0019671C" w:rsidRDefault="0019671C" w:rsidP="0019671C">
            <w:pPr>
              <w:ind w:left="720"/>
            </w:pPr>
            <w:r>
              <w:t>в) в физиологическом и обсервационном</w:t>
            </w:r>
          </w:p>
          <w:p w:rsidR="0019671C" w:rsidRDefault="0019671C" w:rsidP="0019671C">
            <w:pPr>
              <w:pStyle w:val="a5"/>
            </w:pPr>
            <w:r>
              <w:t xml:space="preserve">22. Ощущение дискомфорта у человека, находящегося в помещении с допустимой температурой воздуха, но более низкой температурой стен и окружающих предметов, возникает за счёт </w:t>
            </w:r>
            <w:proofErr w:type="spellStart"/>
            <w:r>
              <w:t>теплопотерь</w:t>
            </w:r>
            <w:proofErr w:type="spellEnd"/>
            <w:r>
              <w:t xml:space="preserve"> путём</w:t>
            </w:r>
          </w:p>
          <w:p w:rsidR="0019671C" w:rsidRDefault="0019671C" w:rsidP="0019671C">
            <w:pPr>
              <w:ind w:left="720"/>
            </w:pPr>
            <w:r>
              <w:t>а) испарения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б) излучения</w:t>
            </w:r>
          </w:p>
          <w:p w:rsidR="0019671C" w:rsidRDefault="0019671C" w:rsidP="0019671C">
            <w:pPr>
              <w:ind w:left="720"/>
            </w:pPr>
            <w:r>
              <w:t>в) конвекции</w:t>
            </w:r>
          </w:p>
          <w:p w:rsidR="0019671C" w:rsidRDefault="0019671C" w:rsidP="0019671C">
            <w:pPr>
              <w:ind w:left="720"/>
            </w:pPr>
            <w:r>
              <w:t xml:space="preserve">г) </w:t>
            </w:r>
            <w:proofErr w:type="spellStart"/>
            <w:r>
              <w:t>кондукции</w:t>
            </w:r>
            <w:proofErr w:type="spellEnd"/>
          </w:p>
          <w:p w:rsidR="0019671C" w:rsidRDefault="0019671C" w:rsidP="0019671C">
            <w:pPr>
              <w:pStyle w:val="a5"/>
            </w:pPr>
            <w:r>
              <w:t>23. Микроклимат в закрытом помещении, параметры которого в определённые периоды суток изменяются с определённой скоростью, на определённое время, т.е. пульсируют, называется</w:t>
            </w:r>
          </w:p>
          <w:p w:rsidR="0019671C" w:rsidRDefault="0019671C" w:rsidP="0019671C">
            <w:pPr>
              <w:ind w:left="720"/>
            </w:pPr>
            <w:r>
              <w:t>а) оптимальным</w:t>
            </w:r>
          </w:p>
          <w:p w:rsidR="0019671C" w:rsidRDefault="0019671C" w:rsidP="0019671C">
            <w:pPr>
              <w:ind w:left="720"/>
            </w:pPr>
            <w:r>
              <w:t>б) физиологическим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в) динамическим</w:t>
            </w:r>
          </w:p>
          <w:p w:rsidR="0019671C" w:rsidRDefault="0019671C" w:rsidP="0019671C">
            <w:pPr>
              <w:ind w:left="720"/>
            </w:pPr>
            <w:r>
              <w:t>г) неблагоприятным</w:t>
            </w:r>
          </w:p>
          <w:p w:rsidR="0019671C" w:rsidRDefault="0019671C" w:rsidP="0019671C">
            <w:pPr>
              <w:pStyle w:val="a5"/>
            </w:pPr>
            <w:r>
              <w:t>24. Продолжительность и режим инсоляции помещений и участков территории селитебной зоны определяется методом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а) графоаналитическим</w:t>
            </w:r>
          </w:p>
          <w:p w:rsidR="0019671C" w:rsidRDefault="0019671C" w:rsidP="0019671C">
            <w:pPr>
              <w:ind w:left="720"/>
            </w:pPr>
            <w:r>
              <w:t>б) светотехническим</w:t>
            </w:r>
          </w:p>
          <w:p w:rsidR="0019671C" w:rsidRDefault="0019671C" w:rsidP="0019671C">
            <w:pPr>
              <w:ind w:left="720"/>
            </w:pPr>
            <w:r>
              <w:t>в) экспресс-экспериментальным</w:t>
            </w:r>
          </w:p>
          <w:p w:rsidR="0019671C" w:rsidRDefault="0019671C" w:rsidP="0019671C">
            <w:pPr>
              <w:ind w:left="720"/>
            </w:pPr>
            <w:r>
              <w:t>г) геометрическим</w:t>
            </w:r>
          </w:p>
          <w:p w:rsidR="0019671C" w:rsidRDefault="0019671C" w:rsidP="0019671C">
            <w:pPr>
              <w:rPr>
                <w:b/>
              </w:rPr>
            </w:pPr>
            <w:r>
              <w:rPr>
                <w:b/>
              </w:rPr>
              <w:t>25. Коэффициент естественной освещённости помещений определяется методом</w:t>
            </w:r>
          </w:p>
          <w:p w:rsidR="0019671C" w:rsidRDefault="0019671C" w:rsidP="0019671C">
            <w:pPr>
              <w:ind w:left="720"/>
            </w:pPr>
            <w:r>
              <w:t>а) графоаналитическим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б) светотехническим</w:t>
            </w:r>
          </w:p>
          <w:p w:rsidR="0019671C" w:rsidRDefault="0019671C" w:rsidP="0019671C">
            <w:pPr>
              <w:ind w:left="720"/>
            </w:pPr>
            <w:r>
              <w:t>в) экспресс-экспериментальным</w:t>
            </w:r>
          </w:p>
          <w:p w:rsidR="0019671C" w:rsidRDefault="0019671C" w:rsidP="0019671C">
            <w:pPr>
              <w:ind w:left="720"/>
            </w:pPr>
            <w:r>
              <w:t>г) геометрическим</w:t>
            </w:r>
          </w:p>
          <w:p w:rsidR="0019671C" w:rsidRDefault="0019671C" w:rsidP="0019671C">
            <w:pPr>
              <w:rPr>
                <w:b/>
              </w:rPr>
            </w:pPr>
            <w:r>
              <w:rPr>
                <w:b/>
              </w:rPr>
              <w:t>26. Световой коэффициент (СК) естественной освещённости определяется методом</w:t>
            </w:r>
          </w:p>
          <w:p w:rsidR="0019671C" w:rsidRDefault="0019671C" w:rsidP="0019671C">
            <w:pPr>
              <w:ind w:left="720"/>
            </w:pPr>
            <w:r>
              <w:t xml:space="preserve"> а) графоаналитическим</w:t>
            </w:r>
          </w:p>
          <w:p w:rsidR="0019671C" w:rsidRDefault="0019671C" w:rsidP="0019671C">
            <w:pPr>
              <w:ind w:left="720"/>
            </w:pPr>
            <w:r>
              <w:t>б) светотехническим</w:t>
            </w:r>
          </w:p>
          <w:p w:rsidR="0019671C" w:rsidRDefault="0019671C" w:rsidP="0019671C">
            <w:pPr>
              <w:ind w:left="720"/>
            </w:pPr>
            <w:r>
              <w:t>в) экспресс-экспериментальным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lastRenderedPageBreak/>
              <w:t>г) геометрическим</w:t>
            </w:r>
          </w:p>
          <w:p w:rsidR="0019671C" w:rsidRDefault="0019671C" w:rsidP="0019671C">
            <w:pPr>
              <w:pStyle w:val="a5"/>
            </w:pPr>
            <w:r>
              <w:t>27. Помещение для индивидуальной госпитализации больного, состоящее из шлюза, палаты, санитарного узла и наружного тамбура, называется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а) боксом</w:t>
            </w:r>
          </w:p>
          <w:p w:rsidR="0019671C" w:rsidRDefault="0019671C" w:rsidP="0019671C">
            <w:pPr>
              <w:ind w:left="720"/>
            </w:pPr>
            <w:r>
              <w:t>б) полубоксом</w:t>
            </w:r>
          </w:p>
          <w:p w:rsidR="0019671C" w:rsidRDefault="0019671C" w:rsidP="0019671C">
            <w:pPr>
              <w:ind w:left="720"/>
            </w:pPr>
            <w:r>
              <w:t>в) инфекционной палатой</w:t>
            </w:r>
          </w:p>
          <w:p w:rsidR="0019671C" w:rsidRDefault="0019671C" w:rsidP="0019671C">
            <w:pPr>
              <w:ind w:left="720"/>
            </w:pPr>
            <w:r>
              <w:t xml:space="preserve">г) </w:t>
            </w:r>
            <w:proofErr w:type="spellStart"/>
            <w:r>
              <w:t>однокоечной</w:t>
            </w:r>
            <w:proofErr w:type="spellEnd"/>
            <w:r>
              <w:t xml:space="preserve"> палатой</w:t>
            </w:r>
          </w:p>
          <w:p w:rsidR="0019671C" w:rsidRDefault="0019671C" w:rsidP="0019671C">
            <w:pPr>
              <w:pStyle w:val="a5"/>
            </w:pPr>
            <w:r>
              <w:t>28. Изолированный комплекс палат лечебных и вспомогательных помещений, предназначенных для больных с однородными заболеваниями, называется</w:t>
            </w:r>
          </w:p>
          <w:p w:rsidR="0019671C" w:rsidRDefault="0019671C" w:rsidP="0019671C">
            <w:pPr>
              <w:ind w:left="720"/>
            </w:pPr>
            <w:r>
              <w:t>а) полубоксом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б) палатной секцией</w:t>
            </w:r>
          </w:p>
          <w:p w:rsidR="0019671C" w:rsidRDefault="0019671C" w:rsidP="0019671C">
            <w:pPr>
              <w:ind w:left="720"/>
            </w:pPr>
            <w:r>
              <w:t>в) отделением больницы</w:t>
            </w:r>
          </w:p>
          <w:p w:rsidR="0019671C" w:rsidRDefault="0019671C" w:rsidP="0019671C">
            <w:pPr>
              <w:ind w:left="720"/>
            </w:pPr>
            <w:r>
              <w:t>г) блоком стационара</w:t>
            </w:r>
          </w:p>
          <w:p w:rsidR="0019671C" w:rsidRDefault="0019671C" w:rsidP="0019671C">
            <w:pPr>
              <w:pStyle w:val="a5"/>
            </w:pPr>
            <w:r>
              <w:t>29. Число, показывающее, сколько раз в течение часа воздух помещения должен быть сменён наружным воздухом, называется</w:t>
            </w:r>
          </w:p>
          <w:p w:rsidR="0019671C" w:rsidRDefault="0019671C" w:rsidP="0019671C">
            <w:pPr>
              <w:ind w:left="720"/>
            </w:pPr>
            <w:r>
              <w:t>а) воздушным кубом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б) кратностью воздухообмена</w:t>
            </w:r>
          </w:p>
          <w:p w:rsidR="0019671C" w:rsidRDefault="0019671C" w:rsidP="0019671C">
            <w:pPr>
              <w:ind w:left="720"/>
            </w:pPr>
            <w:r>
              <w:t>в) объёмом воздуха</w:t>
            </w:r>
          </w:p>
          <w:p w:rsidR="0019671C" w:rsidRDefault="0019671C" w:rsidP="0019671C">
            <w:pPr>
              <w:ind w:left="720"/>
            </w:pPr>
            <w:r>
              <w:t>г) объёмом вентиляции</w:t>
            </w:r>
          </w:p>
          <w:p w:rsidR="0019671C" w:rsidRDefault="0019671C" w:rsidP="0019671C">
            <w:pPr>
              <w:pStyle w:val="a5"/>
            </w:pPr>
            <w:r>
              <w:t>30. Биологический эффект при ионизации воздуха определяется комплексным воздействием, кроме</w:t>
            </w:r>
          </w:p>
          <w:p w:rsidR="0019671C" w:rsidRDefault="0019671C" w:rsidP="0019671C">
            <w:pPr>
              <w:ind w:left="720"/>
            </w:pPr>
            <w:r>
              <w:t>а) аэроионов</w:t>
            </w:r>
          </w:p>
          <w:p w:rsidR="0019671C" w:rsidRDefault="0019671C" w:rsidP="0019671C">
            <w:pPr>
              <w:ind w:left="720"/>
            </w:pPr>
            <w:r>
              <w:t>б) озона</w:t>
            </w:r>
          </w:p>
          <w:p w:rsidR="0019671C" w:rsidRDefault="0019671C" w:rsidP="0019671C">
            <w:pPr>
              <w:ind w:left="720"/>
            </w:pPr>
            <w:r>
              <w:t>в) оксидов азота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г) атомарного кислорода</w:t>
            </w:r>
          </w:p>
          <w:p w:rsidR="0019671C" w:rsidRDefault="0019671C" w:rsidP="0019671C">
            <w:pPr>
              <w:ind w:left="720"/>
            </w:pPr>
            <w:r>
              <w:t>д) электрического поля</w:t>
            </w:r>
          </w:p>
          <w:p w:rsidR="0019671C" w:rsidRDefault="0019671C" w:rsidP="0019671C">
            <w:pPr>
              <w:ind w:left="720"/>
            </w:pPr>
          </w:p>
          <w:p w:rsidR="0019671C" w:rsidRDefault="0019671C" w:rsidP="0019671C">
            <w:pPr>
              <w:pStyle w:val="2"/>
              <w:ind w:left="0"/>
              <w:jc w:val="center"/>
            </w:pPr>
            <w:r>
              <w:t>Укажите все правильные ответы</w:t>
            </w:r>
          </w:p>
          <w:p w:rsidR="0019671C" w:rsidRDefault="0019671C" w:rsidP="0019671C"/>
          <w:p w:rsidR="0019671C" w:rsidRDefault="0019671C" w:rsidP="0019671C">
            <w:pPr>
              <w:pStyle w:val="a5"/>
            </w:pPr>
            <w:r>
              <w:t>31. При проектировании многопрофильной больницы должно быть предусмотрено размещение в отдельных зданиях (блоках) отделений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а) инфекционного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б) операционного блока</w:t>
            </w:r>
          </w:p>
          <w:p w:rsidR="0019671C" w:rsidRDefault="0019671C" w:rsidP="0019671C">
            <w:pPr>
              <w:ind w:left="720"/>
            </w:pPr>
            <w:r>
              <w:t>в) терапевтического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г) детского</w:t>
            </w:r>
          </w:p>
          <w:p w:rsidR="0019671C" w:rsidRDefault="0019671C" w:rsidP="0019671C">
            <w:pPr>
              <w:ind w:left="720"/>
            </w:pPr>
            <w:r>
              <w:lastRenderedPageBreak/>
              <w:t>д) физиотерапевтического</w:t>
            </w:r>
          </w:p>
          <w:p w:rsidR="0019671C" w:rsidRDefault="0019671C" w:rsidP="0019671C">
            <w:pPr>
              <w:pStyle w:val="a5"/>
            </w:pPr>
            <w:r>
              <w:t>32. Основными источниками радона и продуктов его распада в воздухе жилых помещений являются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а) грунт, на котором располагается здание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б) строительные конструкции</w:t>
            </w:r>
          </w:p>
          <w:p w:rsidR="0019671C" w:rsidRDefault="0019671C" w:rsidP="0019671C">
            <w:pPr>
              <w:ind w:left="720"/>
            </w:pPr>
            <w:r>
              <w:t>в) полимерные отделочные и строительные материалы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г) бытовой газ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д) питьевая вода</w:t>
            </w:r>
          </w:p>
          <w:p w:rsidR="0019671C" w:rsidRDefault="0019671C" w:rsidP="0019671C">
            <w:pPr>
              <w:rPr>
                <w:b/>
              </w:rPr>
            </w:pPr>
            <w:r>
              <w:rPr>
                <w:b/>
              </w:rPr>
              <w:t>33. Минимальная величина КЕО в жилых помещениях нормируется с учётом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а) светового климата местности</w:t>
            </w:r>
          </w:p>
          <w:p w:rsidR="0019671C" w:rsidRDefault="0019671C" w:rsidP="0019671C">
            <w:pPr>
              <w:ind w:left="720"/>
            </w:pPr>
            <w:r>
              <w:t>б) бактерицидного действия света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в) характера выполняемой зрительной работы</w:t>
            </w:r>
          </w:p>
          <w:p w:rsidR="0019671C" w:rsidRDefault="0019671C" w:rsidP="0019671C">
            <w:pPr>
              <w:ind w:left="720"/>
            </w:pPr>
            <w:r>
              <w:t>г) теплового действия света</w:t>
            </w:r>
          </w:p>
          <w:p w:rsidR="0019671C" w:rsidRDefault="0019671C" w:rsidP="0019671C">
            <w:pPr>
              <w:ind w:left="720"/>
            </w:pPr>
            <w:r>
              <w:t>д) действия света на биоритмы организма</w:t>
            </w:r>
          </w:p>
          <w:p w:rsidR="0019671C" w:rsidRDefault="0019671C" w:rsidP="0019671C">
            <w:pPr>
              <w:rPr>
                <w:b/>
              </w:rPr>
            </w:pPr>
            <w:r>
              <w:rPr>
                <w:b/>
              </w:rPr>
              <w:t>34. Микроклимат помещений характеризуется комплексом показателей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а) температурой воздуха</w:t>
            </w:r>
          </w:p>
          <w:p w:rsidR="0019671C" w:rsidRDefault="0019671C" w:rsidP="0019671C">
            <w:pPr>
              <w:ind w:left="720"/>
            </w:pPr>
            <w:r>
              <w:t>б) барометрическим давлением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в) влажностью воздуха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г) подвижностью воздуха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д) температурой ограждающих поверхностей</w:t>
            </w:r>
          </w:p>
          <w:p w:rsidR="0019671C" w:rsidRDefault="0019671C" w:rsidP="0019671C">
            <w:pPr>
              <w:rPr>
                <w:b/>
              </w:rPr>
            </w:pPr>
            <w:r>
              <w:rPr>
                <w:b/>
              </w:rPr>
              <w:t>35. Применение систем кондиционирования воздуха целесообразно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а) в жилых зданиях, расположенных в зоне жаркого климата</w:t>
            </w:r>
          </w:p>
          <w:p w:rsidR="0019671C" w:rsidRDefault="0019671C" w:rsidP="0019671C">
            <w:pPr>
              <w:ind w:left="720"/>
            </w:pPr>
            <w:r>
              <w:t>б) в жилых зданиях, расположенных в зоне умеренного климата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в) в общественных  зданиях, предназначенного для одновременного присутствия большого количества людей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г) в ряде помещений лечебно-профилактических учреждений</w:t>
            </w:r>
          </w:p>
          <w:p w:rsidR="0019671C" w:rsidRDefault="0019671C" w:rsidP="0019671C">
            <w:pPr>
              <w:ind w:left="720"/>
            </w:pPr>
            <w:r>
              <w:t>д) в жилых зданиях больших городов, не зависимо от климатических условий</w:t>
            </w:r>
          </w:p>
          <w:p w:rsidR="0019671C" w:rsidRDefault="0019671C" w:rsidP="0019671C">
            <w:pPr>
              <w:pStyle w:val="a5"/>
            </w:pPr>
            <w:r>
              <w:t>36. Биологический эффект при ионизации воздуха определяется комплексным воздействием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lastRenderedPageBreak/>
              <w:t>а) аэронов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б) озона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в) оксидов азота</w:t>
            </w:r>
          </w:p>
          <w:p w:rsidR="0019671C" w:rsidRDefault="0019671C" w:rsidP="0019671C">
            <w:pPr>
              <w:ind w:left="720"/>
            </w:pPr>
            <w:r>
              <w:t>г) атомарного кислорода</w:t>
            </w:r>
          </w:p>
          <w:p w:rsidR="0019671C" w:rsidRPr="009A651D" w:rsidRDefault="0019671C" w:rsidP="0019671C">
            <w:pPr>
              <w:ind w:left="720"/>
              <w:rPr>
                <w:b/>
                <w:color w:val="FF0000"/>
              </w:rPr>
            </w:pPr>
            <w:r w:rsidRPr="009A651D">
              <w:rPr>
                <w:color w:val="FF0000"/>
              </w:rPr>
              <w:t>д) электрического поля</w:t>
            </w:r>
          </w:p>
          <w:p w:rsidR="0019671C" w:rsidRDefault="0019671C" w:rsidP="0019671C">
            <w:pPr>
              <w:rPr>
                <w:b/>
              </w:rPr>
            </w:pPr>
            <w:r>
              <w:rPr>
                <w:b/>
              </w:rPr>
              <w:t>37. Ионный режим воздуха помещений изменяется при большом скоплении людей за счёт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а) уменьшения лёгких ионов</w:t>
            </w:r>
          </w:p>
          <w:p w:rsidR="0019671C" w:rsidRDefault="0019671C" w:rsidP="0019671C">
            <w:pPr>
              <w:ind w:left="720"/>
            </w:pPr>
            <w:r>
              <w:t>б) уменьшения тяжёлых ионов</w:t>
            </w:r>
          </w:p>
          <w:p w:rsidR="0019671C" w:rsidRDefault="0019671C" w:rsidP="0019671C">
            <w:pPr>
              <w:ind w:left="720"/>
            </w:pPr>
            <w:r>
              <w:t>в) увеличения лёгких ионов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г) увеличения тяжёлых ионов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д) нарушения соотношения между положительно и отрицательно заряженными ионами</w:t>
            </w:r>
          </w:p>
          <w:p w:rsidR="0019671C" w:rsidRDefault="0019671C" w:rsidP="0019671C">
            <w:pPr>
              <w:ind w:left="720"/>
            </w:pPr>
          </w:p>
          <w:p w:rsidR="0019671C" w:rsidRDefault="0019671C" w:rsidP="0019671C">
            <w:pPr>
              <w:pStyle w:val="a5"/>
            </w:pPr>
            <w:r>
              <w:t>38. Наиболее значимыми в гигиеническом отношении химическими компонентами воздуха современного жилища являются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а) оксиды азота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б) формальдегид</w:t>
            </w:r>
          </w:p>
          <w:p w:rsidR="0019671C" w:rsidRDefault="0019671C" w:rsidP="0019671C">
            <w:pPr>
              <w:ind w:left="720"/>
            </w:pPr>
            <w:r>
              <w:t>в) свинец</w:t>
            </w:r>
          </w:p>
          <w:p w:rsidR="0019671C" w:rsidRDefault="0019671C" w:rsidP="0019671C">
            <w:pPr>
              <w:ind w:left="720"/>
            </w:pPr>
            <w:r>
              <w:t>г) хлор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д) диоксид углерода</w:t>
            </w:r>
          </w:p>
          <w:p w:rsidR="0019671C" w:rsidRDefault="0019671C" w:rsidP="0019671C">
            <w:pPr>
              <w:pStyle w:val="a5"/>
            </w:pPr>
            <w:r>
              <w:t>39. Очистка воздуха на бактериальных фильтрах в приточных системах вентиляции должна быть предусмотрена для помещений больницы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а) операционного блока</w:t>
            </w:r>
          </w:p>
          <w:p w:rsidR="0019671C" w:rsidRDefault="0019671C" w:rsidP="0019671C">
            <w:pPr>
              <w:ind w:left="720"/>
            </w:pPr>
            <w:r>
              <w:t>б) терапевтической секции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в) палаты ожоговых больниц</w:t>
            </w:r>
          </w:p>
          <w:p w:rsidR="0019671C" w:rsidRDefault="0019671C" w:rsidP="0019671C">
            <w:pPr>
              <w:ind w:left="720"/>
            </w:pPr>
            <w:r>
              <w:t>г) хирургической секции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д) палаты новорождённых</w:t>
            </w:r>
          </w:p>
          <w:p w:rsidR="0019671C" w:rsidRDefault="0019671C" w:rsidP="0019671C">
            <w:pPr>
              <w:rPr>
                <w:b/>
              </w:rPr>
            </w:pPr>
            <w:r>
              <w:rPr>
                <w:b/>
              </w:rPr>
              <w:t>40. В зданиях лечебно-профилактических учреждений целесообразны системы отопления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а) водяного</w:t>
            </w:r>
          </w:p>
          <w:p w:rsidR="0019671C" w:rsidRDefault="0019671C" w:rsidP="0019671C">
            <w:pPr>
              <w:ind w:left="720"/>
            </w:pPr>
            <w:r>
              <w:lastRenderedPageBreak/>
              <w:t>б) парового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в) панельного</w:t>
            </w:r>
          </w:p>
          <w:p w:rsidR="0019671C" w:rsidRDefault="0019671C" w:rsidP="0019671C">
            <w:pPr>
              <w:ind w:left="720"/>
            </w:pPr>
            <w:r>
              <w:t xml:space="preserve">г) </w:t>
            </w:r>
            <w:proofErr w:type="spellStart"/>
            <w:r>
              <w:t>аоздушного</w:t>
            </w:r>
            <w:proofErr w:type="spellEnd"/>
          </w:p>
          <w:p w:rsidR="0019671C" w:rsidRDefault="0019671C" w:rsidP="0019671C">
            <w:pPr>
              <w:pStyle w:val="a5"/>
            </w:pPr>
            <w:r>
              <w:t>41. Самостоятельные системы приточно-вытяжной вентиляции в больницах предусматриваются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а) для операционного блока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б) для родовых залов</w:t>
            </w:r>
          </w:p>
          <w:p w:rsidR="0019671C" w:rsidRDefault="0019671C" w:rsidP="0019671C">
            <w:pPr>
              <w:ind w:left="720"/>
            </w:pPr>
            <w:r>
              <w:t>в) для палатных секций терапевтического отделения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г) для палат новорождённых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д) для рентгеновских кабинетов</w:t>
            </w:r>
          </w:p>
          <w:p w:rsidR="0019671C" w:rsidRDefault="0019671C" w:rsidP="0019671C">
            <w:pPr>
              <w:rPr>
                <w:b/>
              </w:rPr>
            </w:pPr>
            <w:r>
              <w:rPr>
                <w:b/>
              </w:rPr>
              <w:t>42. Обсервационное отделение в составе родильного дома следует размещать</w:t>
            </w:r>
          </w:p>
          <w:p w:rsidR="0019671C" w:rsidRDefault="0019671C" w:rsidP="0019671C">
            <w:pPr>
              <w:ind w:left="720"/>
            </w:pPr>
            <w:r>
              <w:t>а) в отдельном отсеке, смещённом относительно основного здания</w:t>
            </w:r>
          </w:p>
          <w:p w:rsidR="0019671C" w:rsidRDefault="0019671C" w:rsidP="0019671C">
            <w:pPr>
              <w:ind w:left="720"/>
            </w:pPr>
            <w:r>
              <w:t>б) на первом этаже</w:t>
            </w:r>
          </w:p>
          <w:p w:rsidR="0019671C" w:rsidRDefault="0019671C" w:rsidP="0019671C">
            <w:pPr>
              <w:ind w:left="720"/>
            </w:pPr>
            <w:r>
              <w:t>в) на последнем этаже</w:t>
            </w:r>
          </w:p>
          <w:p w:rsidR="0019671C" w:rsidRDefault="0019671C" w:rsidP="0019671C">
            <w:pPr>
              <w:ind w:left="720"/>
            </w:pPr>
            <w:r>
              <w:t>г) не имеет значения</w:t>
            </w:r>
          </w:p>
          <w:p w:rsidR="0019671C" w:rsidRDefault="0019671C" w:rsidP="0019671C">
            <w:pPr>
              <w:pStyle w:val="a5"/>
            </w:pPr>
            <w:r>
              <w:t>43. Бактериологическую чистоту воздуха в операционном блоке оценивают по показателям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а) общее количество колоний в воздухе</w:t>
            </w:r>
          </w:p>
          <w:p w:rsidR="0019671C" w:rsidRDefault="0019671C" w:rsidP="0019671C">
            <w:pPr>
              <w:ind w:left="720"/>
            </w:pPr>
            <w:r>
              <w:t>б) золотистый стафилококк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 xml:space="preserve">в) </w:t>
            </w:r>
            <w:proofErr w:type="spellStart"/>
            <w:r w:rsidRPr="009A651D">
              <w:rPr>
                <w:color w:val="FF0000"/>
              </w:rPr>
              <w:t>эшерихии</w:t>
            </w:r>
            <w:proofErr w:type="spellEnd"/>
            <w:r w:rsidRPr="009A651D">
              <w:rPr>
                <w:color w:val="FF0000"/>
              </w:rPr>
              <w:t xml:space="preserve"> коли</w:t>
            </w:r>
          </w:p>
          <w:p w:rsidR="0019671C" w:rsidRDefault="0019671C" w:rsidP="0019671C">
            <w:pPr>
              <w:ind w:left="720"/>
            </w:pPr>
            <w:r>
              <w:t>г) грамотрицательные микроорганизмы</w:t>
            </w:r>
          </w:p>
          <w:p w:rsidR="0019671C" w:rsidRDefault="0019671C" w:rsidP="0019671C">
            <w:pPr>
              <w:ind w:left="720"/>
            </w:pPr>
            <w:r>
              <w:t>д) гемолитический стрептококк</w:t>
            </w:r>
          </w:p>
          <w:p w:rsidR="0019671C" w:rsidRDefault="0019671C" w:rsidP="0019671C">
            <w:pPr>
              <w:rPr>
                <w:b/>
              </w:rPr>
            </w:pPr>
            <w:r>
              <w:rPr>
                <w:b/>
              </w:rPr>
              <w:t>44. Непрерывная 3-х часовая инсоляция должна быть обеспечена</w:t>
            </w:r>
          </w:p>
          <w:p w:rsidR="0019671C" w:rsidRDefault="0019671C" w:rsidP="0019671C">
            <w:pPr>
              <w:ind w:left="720"/>
            </w:pPr>
            <w:r>
              <w:t>а) в жилых комнатах зданий, расположенных во втором климатическом районе</w:t>
            </w:r>
          </w:p>
          <w:p w:rsidR="0019671C" w:rsidRDefault="0019671C" w:rsidP="0019671C">
            <w:pPr>
              <w:ind w:left="720"/>
            </w:pPr>
            <w:r>
              <w:t>б) во всех классах общеобразовательных школ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в) в начальных классах общеобразовательных школ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г) спальнях интерната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д) игровых комнатах дошкольных учреждений</w:t>
            </w:r>
          </w:p>
          <w:p w:rsidR="0019671C" w:rsidRDefault="0019671C" w:rsidP="0019671C">
            <w:pPr>
              <w:rPr>
                <w:b/>
              </w:rPr>
            </w:pPr>
            <w:r>
              <w:rPr>
                <w:b/>
              </w:rPr>
              <w:t>45. Искусственная ионизация воздуха в условиях замкнутых помещений приводит</w:t>
            </w:r>
          </w:p>
          <w:p w:rsidR="0019671C" w:rsidRDefault="0019671C" w:rsidP="0019671C">
            <w:pPr>
              <w:ind w:left="720"/>
            </w:pPr>
            <w:r>
              <w:lastRenderedPageBreak/>
              <w:t>а) к уменьшению тяжёлых ионов и увеличению лёгких ионов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б) к увеличению тяжёлых ионов и уменьшению лёгких ионов</w:t>
            </w:r>
          </w:p>
          <w:p w:rsidR="0019671C" w:rsidRPr="009A651D" w:rsidRDefault="0019671C" w:rsidP="0019671C">
            <w:pPr>
              <w:ind w:left="720"/>
              <w:rPr>
                <w:color w:val="FF0000"/>
              </w:rPr>
            </w:pPr>
            <w:r w:rsidRPr="009A651D">
              <w:rPr>
                <w:color w:val="FF0000"/>
              </w:rPr>
              <w:t>в) к росту содержания пыли, задерживаемой в дыхательных путях</w:t>
            </w:r>
          </w:p>
          <w:p w:rsidR="0019671C" w:rsidRDefault="0019671C" w:rsidP="0019671C">
            <w:pPr>
              <w:ind w:left="720"/>
            </w:pPr>
            <w:r>
              <w:t>г) к снижению содержания пыли, задерживаемой в дыхательных путях</w:t>
            </w:r>
          </w:p>
          <w:p w:rsidR="0019671C" w:rsidRDefault="0019671C" w:rsidP="0019671C">
            <w:pPr>
              <w:suppressAutoHyphens/>
              <w:spacing w:after="0" w:line="240" w:lineRule="auto"/>
              <w:rPr>
                <w:szCs w:val="28"/>
              </w:rPr>
            </w:pPr>
          </w:p>
        </w:tc>
      </w:tr>
    </w:tbl>
    <w:p w:rsidR="00B24A26" w:rsidRDefault="00B24A26" w:rsidP="00B24A26">
      <w:pPr>
        <w:shd w:val="clear" w:color="auto" w:fill="FFFFFF"/>
        <w:tabs>
          <w:tab w:val="left" w:pos="658"/>
        </w:tabs>
        <w:spacing w:line="245" w:lineRule="exact"/>
        <w:ind w:left="446"/>
      </w:pPr>
    </w:p>
    <w:p w:rsidR="00B24A26" w:rsidRDefault="00B24A26" w:rsidP="00B24A26"/>
    <w:tbl>
      <w:tblPr>
        <w:tblW w:w="93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634"/>
        <w:gridCol w:w="2726"/>
      </w:tblGrid>
      <w:tr w:rsidR="00717D80" w:rsidRPr="00EA794C" w:rsidTr="0019671C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D80" w:rsidRPr="00EA794C" w:rsidRDefault="00717D80" w:rsidP="0019671C">
            <w:pPr>
              <w:suppressAutoHyphens/>
              <w:spacing w:after="0" w:line="240" w:lineRule="auto"/>
              <w:rPr>
                <w:szCs w:val="28"/>
                <w:lang w:eastAsia="ar-SA"/>
              </w:rPr>
            </w:pPr>
            <w:r w:rsidRPr="00EA794C">
              <w:rPr>
                <w:szCs w:val="28"/>
                <w:lang w:eastAsia="ar-SA"/>
              </w:rPr>
              <w:t>Тестовые  задания  с вариантами  ответов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80" w:rsidRPr="00EA794C" w:rsidRDefault="00717D80" w:rsidP="0019671C">
            <w:pPr>
              <w:suppressAutoHyphens/>
              <w:spacing w:after="0" w:line="240" w:lineRule="auto"/>
              <w:rPr>
                <w:lang w:eastAsia="ar-SA"/>
              </w:rPr>
            </w:pPr>
            <w:r w:rsidRPr="00EA794C">
              <w:rPr>
                <w:szCs w:val="28"/>
                <w:lang w:eastAsia="ar-SA"/>
              </w:rPr>
              <w:t>№ компетенции, на формирование  которой  направлено это тестовое задание</w:t>
            </w:r>
          </w:p>
        </w:tc>
      </w:tr>
      <w:tr w:rsidR="00717D80" w:rsidRPr="00EA794C" w:rsidTr="0019671C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80" w:rsidRPr="00717D80" w:rsidRDefault="00717D80" w:rsidP="00717D80">
            <w:pPr>
              <w:pStyle w:val="1"/>
              <w:jc w:val="center"/>
              <w:rPr>
                <w:b/>
                <w:i w:val="0"/>
                <w:sz w:val="28"/>
                <w:szCs w:val="28"/>
                <w:u w:val="none"/>
              </w:rPr>
            </w:pPr>
            <w:r w:rsidRPr="00717D80">
              <w:rPr>
                <w:b/>
                <w:i w:val="0"/>
                <w:sz w:val="28"/>
                <w:szCs w:val="28"/>
                <w:u w:val="none"/>
              </w:rPr>
              <w:lastRenderedPageBreak/>
              <w:t>Гигиена планировки населённых мест</w:t>
            </w:r>
          </w:p>
          <w:p w:rsidR="00717D80" w:rsidRPr="00086AF1" w:rsidRDefault="00717D80" w:rsidP="0019671C">
            <w:pPr>
              <w:pStyle w:val="a3"/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80" w:rsidRDefault="00717D80" w:rsidP="0019671C">
            <w:pPr>
              <w:suppressAutoHyphens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ОК-4, ПК -1, </w:t>
            </w:r>
          </w:p>
          <w:p w:rsidR="00717D80" w:rsidRPr="00EA794C" w:rsidRDefault="00717D80" w:rsidP="0019671C">
            <w:pPr>
              <w:suppressAutoHyphens/>
              <w:spacing w:after="0" w:line="240" w:lineRule="auto"/>
              <w:rPr>
                <w:lang w:eastAsia="ar-SA"/>
              </w:rPr>
            </w:pPr>
            <w:r>
              <w:rPr>
                <w:szCs w:val="28"/>
              </w:rPr>
              <w:t xml:space="preserve">ПК-2, ПК-5, ПК-8, ПК-9, ПК-10, ПК-13, ПК-19 </w:t>
            </w:r>
          </w:p>
        </w:tc>
      </w:tr>
      <w:tr w:rsidR="0019671C" w:rsidRPr="00EA794C" w:rsidTr="0019671C"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71C" w:rsidRDefault="0019671C" w:rsidP="0019671C">
            <w:pPr>
              <w:pStyle w:val="2"/>
              <w:jc w:val="both"/>
              <w:rPr>
                <w:sz w:val="24"/>
              </w:rPr>
            </w:pPr>
            <w:r>
              <w:rPr>
                <w:sz w:val="24"/>
              </w:rPr>
              <w:t>Укажите один правильный ответ</w:t>
            </w:r>
          </w:p>
          <w:p w:rsidR="0019671C" w:rsidRDefault="0019671C" w:rsidP="0019671C">
            <w:pPr>
              <w:jc w:val="both"/>
              <w:rPr>
                <w:sz w:val="24"/>
              </w:rPr>
            </w:pPr>
          </w:p>
          <w:p w:rsidR="0019671C" w:rsidRDefault="0019671C" w:rsidP="0019671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251. Гигиеническое определение шума</w:t>
            </w:r>
          </w:p>
          <w:p w:rsidR="0019671C" w:rsidRDefault="0019671C" w:rsidP="0019671C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а) шум – всякий неприятный или нежелательный звук, либо совокупность звуков, мешающих восприятию полезных сигналов, нарушающих тишину, оказывающих вредное или раздражающее действие на организм человека, снижающих его работоспособность</w:t>
            </w:r>
          </w:p>
          <w:p w:rsidR="0019671C" w:rsidRDefault="0019671C" w:rsidP="0019671C">
            <w:pPr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>б) шум – механические колебания упругой среды в диапазоне слышимых частот</w:t>
            </w:r>
          </w:p>
          <w:p w:rsidR="0019671C" w:rsidRDefault="0019671C" w:rsidP="0019671C">
            <w:pPr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>в) шум – состояние среды в звуковом поле, обусловленное наличием электромагнитных волн и напряжённостью поля</w:t>
            </w:r>
          </w:p>
          <w:p w:rsidR="0019671C" w:rsidRDefault="0019671C" w:rsidP="0019671C">
            <w:pPr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>г) шум – ощущение, воспринимаемое органом слуха при воздействии звуковых волн на этот орган</w:t>
            </w:r>
          </w:p>
          <w:p w:rsidR="0019671C" w:rsidRDefault="0019671C" w:rsidP="0019671C">
            <w:pPr>
              <w:ind w:left="720"/>
              <w:jc w:val="both"/>
              <w:rPr>
                <w:sz w:val="24"/>
              </w:rPr>
            </w:pPr>
          </w:p>
          <w:p w:rsidR="0019671C" w:rsidRDefault="0019671C" w:rsidP="0019671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252. Низкочастотный шум – это</w:t>
            </w:r>
          </w:p>
          <w:p w:rsidR="0019671C" w:rsidRDefault="0019671C" w:rsidP="0019671C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а) шум с максимумом звукового давления в области частот ниже 300 Гц</w:t>
            </w:r>
          </w:p>
          <w:p w:rsidR="0019671C" w:rsidRDefault="0019671C" w:rsidP="0019671C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б) шум с максимумом звукового давления в области частот от 300 до 800 Гц</w:t>
            </w:r>
          </w:p>
          <w:p w:rsidR="0019671C" w:rsidRDefault="0019671C" w:rsidP="0019671C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в) шум с непрерывным спектром шириной более одной октавы</w:t>
            </w:r>
          </w:p>
          <w:p w:rsidR="0019671C" w:rsidRDefault="0019671C" w:rsidP="0019671C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г) шум, в спектре которого имеются слышимые дискретные тона</w:t>
            </w:r>
          </w:p>
          <w:p w:rsidR="0019671C" w:rsidRDefault="0019671C" w:rsidP="0019671C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д) колебания звуковых частот, распространяющиеся в достаточно протяжённых твёрдых телах</w:t>
            </w:r>
          </w:p>
          <w:p w:rsidR="0019671C" w:rsidRDefault="0019671C" w:rsidP="0019671C">
            <w:pPr>
              <w:pStyle w:val="a7"/>
              <w:jc w:val="both"/>
              <w:rPr>
                <w:sz w:val="24"/>
              </w:rPr>
            </w:pPr>
          </w:p>
          <w:p w:rsidR="0019671C" w:rsidRDefault="0019671C" w:rsidP="0019671C">
            <w:pPr>
              <w:pStyle w:val="a7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253. Среднечастотный шум – это</w:t>
            </w:r>
          </w:p>
          <w:p w:rsidR="0019671C" w:rsidRDefault="0019671C" w:rsidP="0019671C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а) шум с максимумом звукового давления в области частот ниже 300 Гц</w:t>
            </w:r>
          </w:p>
          <w:p w:rsidR="0019671C" w:rsidRDefault="0019671C" w:rsidP="0019671C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б) шум с максимумом звукового давления в области частот от 300 до 800 Гц</w:t>
            </w:r>
          </w:p>
          <w:p w:rsidR="0019671C" w:rsidRDefault="0019671C" w:rsidP="0019671C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в) шум с непрерывным спектром шириной более одной октавы</w:t>
            </w:r>
          </w:p>
          <w:p w:rsidR="0019671C" w:rsidRDefault="0019671C" w:rsidP="0019671C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г) шум, в спектре которого имеются слышимые дискретные тона</w:t>
            </w:r>
          </w:p>
          <w:p w:rsidR="0019671C" w:rsidRDefault="0019671C" w:rsidP="0019671C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д) колебания звуковых частот, распространяющиеся в достаточно протяжённых твёрдых телах</w:t>
            </w:r>
          </w:p>
          <w:p w:rsidR="0019671C" w:rsidRDefault="0019671C" w:rsidP="0019671C">
            <w:pPr>
              <w:pStyle w:val="a7"/>
              <w:jc w:val="both"/>
              <w:rPr>
                <w:sz w:val="24"/>
              </w:rPr>
            </w:pPr>
          </w:p>
          <w:p w:rsidR="0019671C" w:rsidRDefault="0019671C" w:rsidP="0019671C">
            <w:pPr>
              <w:pStyle w:val="a7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254. Структурный шум – это</w:t>
            </w:r>
          </w:p>
          <w:p w:rsidR="0019671C" w:rsidRDefault="0019671C" w:rsidP="0019671C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а) шум с максимумом звукового давления в области частот ниже 300 Гц</w:t>
            </w:r>
          </w:p>
          <w:p w:rsidR="0019671C" w:rsidRDefault="0019671C" w:rsidP="0019671C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б) шум с максимумом звукового давления в области частот от 300 до 800 Гц</w:t>
            </w:r>
          </w:p>
          <w:p w:rsidR="0019671C" w:rsidRDefault="0019671C" w:rsidP="0019671C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в) шум с непрерывным спектром шириной более одной октавы</w:t>
            </w:r>
          </w:p>
          <w:p w:rsidR="0019671C" w:rsidRDefault="0019671C" w:rsidP="0019671C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г) шум, в спектре которого имеются слышимые дискретные тона</w:t>
            </w:r>
          </w:p>
          <w:p w:rsidR="0019671C" w:rsidRDefault="0019671C" w:rsidP="0019671C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д) колебания звуковых частот, распространяющиеся в достаточно протяжённых твёрдых телах</w:t>
            </w:r>
          </w:p>
          <w:p w:rsidR="0019671C" w:rsidRDefault="0019671C" w:rsidP="0019671C">
            <w:pPr>
              <w:pStyle w:val="a7"/>
              <w:jc w:val="both"/>
              <w:rPr>
                <w:sz w:val="24"/>
              </w:rPr>
            </w:pPr>
          </w:p>
          <w:p w:rsidR="0019671C" w:rsidRDefault="0019671C" w:rsidP="0019671C">
            <w:pPr>
              <w:pStyle w:val="a7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255. Широкополосный шум – это</w:t>
            </w:r>
          </w:p>
          <w:p w:rsidR="0019671C" w:rsidRDefault="0019671C" w:rsidP="0019671C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а) шум с максимумом звукового давления в области частот ниже 300 Гц</w:t>
            </w:r>
          </w:p>
          <w:p w:rsidR="0019671C" w:rsidRDefault="0019671C" w:rsidP="0019671C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б) шум с максимумом звукового давления в области частот от 300 до 800 Гц</w:t>
            </w:r>
          </w:p>
          <w:p w:rsidR="0019671C" w:rsidRDefault="0019671C" w:rsidP="0019671C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в) шум с непрерывным спектром шириной более одной октавы</w:t>
            </w:r>
          </w:p>
          <w:p w:rsidR="0019671C" w:rsidRDefault="0019671C" w:rsidP="0019671C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г) шум, в спектре которого имеются слышимые дискретные тона</w:t>
            </w:r>
          </w:p>
          <w:p w:rsidR="0019671C" w:rsidRDefault="0019671C" w:rsidP="0019671C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д) колебания звуковых частот, распространяющиеся в достаточно протяжённых твёрдых телах</w:t>
            </w:r>
          </w:p>
          <w:p w:rsidR="0019671C" w:rsidRDefault="0019671C" w:rsidP="0019671C">
            <w:pPr>
              <w:pStyle w:val="a7"/>
              <w:jc w:val="both"/>
              <w:rPr>
                <w:sz w:val="24"/>
              </w:rPr>
            </w:pPr>
          </w:p>
          <w:p w:rsidR="0019671C" w:rsidRDefault="0019671C" w:rsidP="0019671C">
            <w:pPr>
              <w:pStyle w:val="a7"/>
              <w:ind w:left="0"/>
              <w:jc w:val="both"/>
              <w:rPr>
                <w:b/>
                <w:sz w:val="24"/>
              </w:rPr>
            </w:pPr>
          </w:p>
          <w:p w:rsidR="0019671C" w:rsidRDefault="0019671C" w:rsidP="0019671C">
            <w:pPr>
              <w:pStyle w:val="a7"/>
              <w:ind w:left="0"/>
              <w:jc w:val="both"/>
              <w:rPr>
                <w:b/>
                <w:sz w:val="24"/>
              </w:rPr>
            </w:pPr>
          </w:p>
          <w:p w:rsidR="0019671C" w:rsidRDefault="0019671C" w:rsidP="0019671C">
            <w:pPr>
              <w:pStyle w:val="a7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256. Перспективная численность населения при проектировании города рассчитывается по данным</w:t>
            </w:r>
          </w:p>
          <w:p w:rsidR="0019671C" w:rsidRDefault="0019671C" w:rsidP="0019671C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а) численности градообразующей группы</w:t>
            </w:r>
          </w:p>
          <w:p w:rsidR="0019671C" w:rsidRDefault="0019671C" w:rsidP="0019671C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б) географических координат местности</w:t>
            </w:r>
          </w:p>
          <w:p w:rsidR="0019671C" w:rsidRDefault="0019671C" w:rsidP="0019671C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в) мощности промышленных предприятий</w:t>
            </w:r>
          </w:p>
          <w:p w:rsidR="0019671C" w:rsidRDefault="0019671C" w:rsidP="0019671C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г) численности обслуживающей группы</w:t>
            </w:r>
          </w:p>
          <w:p w:rsidR="0019671C" w:rsidRDefault="0019671C" w:rsidP="0019671C">
            <w:pPr>
              <w:pStyle w:val="a7"/>
              <w:jc w:val="both"/>
              <w:rPr>
                <w:sz w:val="24"/>
              </w:rPr>
            </w:pPr>
          </w:p>
          <w:p w:rsidR="0019671C" w:rsidRDefault="0019671C" w:rsidP="0019671C">
            <w:pPr>
              <w:pStyle w:val="a7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257. Нормативы плотности застройки микрорайона города зависят</w:t>
            </w:r>
          </w:p>
          <w:p w:rsidR="0019671C" w:rsidRDefault="0019671C" w:rsidP="0019671C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а) от этажности жилых домов</w:t>
            </w:r>
          </w:p>
          <w:p w:rsidR="0019671C" w:rsidRDefault="0019671C" w:rsidP="0019671C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б) от географических координат местности</w:t>
            </w:r>
          </w:p>
          <w:p w:rsidR="0019671C" w:rsidRDefault="0019671C" w:rsidP="0019671C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в) от размеров города</w:t>
            </w:r>
          </w:p>
          <w:p w:rsidR="0019671C" w:rsidRDefault="0019671C" w:rsidP="0019671C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г) от характеристики градообразующего фактора</w:t>
            </w:r>
          </w:p>
          <w:p w:rsidR="0019671C" w:rsidRDefault="0019671C" w:rsidP="0019671C">
            <w:pPr>
              <w:pStyle w:val="a7"/>
              <w:jc w:val="both"/>
              <w:rPr>
                <w:sz w:val="24"/>
              </w:rPr>
            </w:pPr>
          </w:p>
          <w:p w:rsidR="0019671C" w:rsidRDefault="0019671C" w:rsidP="0019671C">
            <w:pPr>
              <w:pStyle w:val="a7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258. </w:t>
            </w:r>
            <w:proofErr w:type="spellStart"/>
            <w:r>
              <w:rPr>
                <w:b/>
                <w:sz w:val="24"/>
              </w:rPr>
              <w:t>Периметральная</w:t>
            </w:r>
            <w:proofErr w:type="spellEnd"/>
            <w:r>
              <w:rPr>
                <w:b/>
                <w:sz w:val="24"/>
              </w:rPr>
              <w:t xml:space="preserve"> система застройки микрорайона позволяет</w:t>
            </w:r>
          </w:p>
          <w:p w:rsidR="0019671C" w:rsidRDefault="0019671C" w:rsidP="0019671C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а) снизить скорость ветра и уровни транспортного шума на территории микрорайона</w:t>
            </w:r>
          </w:p>
          <w:p w:rsidR="0019671C" w:rsidRDefault="0019671C" w:rsidP="0019671C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б) повысить скорость ветра и уровни транспортного шума на территории микрорайона</w:t>
            </w:r>
          </w:p>
          <w:p w:rsidR="0019671C" w:rsidRDefault="0019671C" w:rsidP="0019671C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в) снизить скорость ветра и усилить уровни транспортного шума на территории микрорайона</w:t>
            </w:r>
          </w:p>
          <w:p w:rsidR="0019671C" w:rsidRDefault="0019671C" w:rsidP="0019671C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г) повысить скорость ветра и снизить уровни транспортного шума на территории микрорайона</w:t>
            </w:r>
          </w:p>
          <w:p w:rsidR="0019671C" w:rsidRDefault="0019671C" w:rsidP="0019671C">
            <w:pPr>
              <w:pStyle w:val="a7"/>
              <w:jc w:val="both"/>
              <w:rPr>
                <w:sz w:val="24"/>
              </w:rPr>
            </w:pPr>
          </w:p>
          <w:p w:rsidR="0019671C" w:rsidRDefault="0019671C" w:rsidP="0019671C">
            <w:pPr>
              <w:pStyle w:val="a7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259. Орган слуха человека воспринимает частоту звуковых колебаний</w:t>
            </w:r>
          </w:p>
          <w:p w:rsidR="0019671C" w:rsidRDefault="0019671C" w:rsidP="0019671C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а) от 2 до 2000 Гц</w:t>
            </w:r>
          </w:p>
          <w:p w:rsidR="0019671C" w:rsidRDefault="0019671C" w:rsidP="0019671C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б) от 4 до 12000 Гц</w:t>
            </w:r>
          </w:p>
          <w:p w:rsidR="0019671C" w:rsidRDefault="0019671C" w:rsidP="0019671C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в) от 16 до 24000 Гц</w:t>
            </w:r>
          </w:p>
          <w:p w:rsidR="0019671C" w:rsidRDefault="0019671C" w:rsidP="0019671C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г) от 16 до 16000 Гц</w:t>
            </w:r>
          </w:p>
          <w:p w:rsidR="0019671C" w:rsidRDefault="0019671C" w:rsidP="0019671C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д) от 8 до 20000 Гц</w:t>
            </w:r>
          </w:p>
          <w:p w:rsidR="0019671C" w:rsidRDefault="0019671C" w:rsidP="0019671C">
            <w:pPr>
              <w:pStyle w:val="a7"/>
              <w:jc w:val="both"/>
              <w:rPr>
                <w:sz w:val="24"/>
              </w:rPr>
            </w:pPr>
          </w:p>
          <w:p w:rsidR="0019671C" w:rsidRDefault="0019671C" w:rsidP="0019671C">
            <w:pPr>
              <w:pStyle w:val="a7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260. Уровню звукового давления соответствует изменение уровня звукового давления</w:t>
            </w:r>
          </w:p>
          <w:p w:rsidR="0019671C" w:rsidRDefault="0019671C" w:rsidP="0019671C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а) на 8 дБ</w:t>
            </w:r>
          </w:p>
          <w:p w:rsidR="0019671C" w:rsidRDefault="0019671C" w:rsidP="0019671C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б) на 6 дБ</w:t>
            </w:r>
          </w:p>
          <w:p w:rsidR="0019671C" w:rsidRDefault="0019671C" w:rsidP="0019671C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в) на 5 дБ</w:t>
            </w:r>
          </w:p>
          <w:p w:rsidR="0019671C" w:rsidRDefault="0019671C" w:rsidP="0019671C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г) на 12 дБ</w:t>
            </w:r>
          </w:p>
          <w:p w:rsidR="0019671C" w:rsidRDefault="0019671C" w:rsidP="0019671C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д) на 4 дБ</w:t>
            </w:r>
          </w:p>
          <w:p w:rsidR="0019671C" w:rsidRDefault="0019671C" w:rsidP="0019671C">
            <w:pPr>
              <w:pStyle w:val="a7"/>
              <w:jc w:val="both"/>
              <w:rPr>
                <w:b/>
                <w:sz w:val="24"/>
              </w:rPr>
            </w:pPr>
          </w:p>
          <w:p w:rsidR="0019671C" w:rsidRDefault="0019671C" w:rsidP="0019671C">
            <w:pPr>
              <w:pStyle w:val="a7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261. Измерение шума транспортных потоков проводится</w:t>
            </w:r>
          </w:p>
          <w:p w:rsidR="0019671C" w:rsidRDefault="0019671C" w:rsidP="0019671C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а) в 7.5 м от оси второй полосы движения транспортных средств на высоте 1.2 м от уровня проезжей части</w:t>
            </w:r>
          </w:p>
          <w:p w:rsidR="0019671C" w:rsidRDefault="0019671C" w:rsidP="0019671C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б) в 8.0 м от оси второй полосы движения транспортных средств на высоте 1.5 м от уровня проезжей части</w:t>
            </w:r>
          </w:p>
          <w:p w:rsidR="0019671C" w:rsidRDefault="0019671C" w:rsidP="0019671C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в) в 8.5 м от оси второй полосы движения транспортных средств на высоте 1.2 м от уровня проезжей части</w:t>
            </w:r>
          </w:p>
          <w:p w:rsidR="0019671C" w:rsidRDefault="0019671C" w:rsidP="0019671C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г) в 7.5 м от оси второй полосы движения транспортных средств на высоте 1.2 м от уровня проезжей части</w:t>
            </w:r>
          </w:p>
          <w:p w:rsidR="0019671C" w:rsidRDefault="0019671C" w:rsidP="0019671C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д) в 7.5 м от оси второй полосы движения транспортных средств на высоте 1.5 м от уровня проезжей части</w:t>
            </w:r>
          </w:p>
          <w:p w:rsidR="0019671C" w:rsidRDefault="0019671C" w:rsidP="0019671C">
            <w:pPr>
              <w:pStyle w:val="a7"/>
              <w:jc w:val="both"/>
              <w:rPr>
                <w:sz w:val="24"/>
              </w:rPr>
            </w:pPr>
          </w:p>
          <w:p w:rsidR="0019671C" w:rsidRDefault="0019671C" w:rsidP="0019671C">
            <w:pPr>
              <w:pStyle w:val="a5"/>
              <w:jc w:val="both"/>
              <w:rPr>
                <w:b w:val="0"/>
                <w:sz w:val="24"/>
              </w:rPr>
            </w:pPr>
          </w:p>
          <w:p w:rsidR="0019671C" w:rsidRDefault="0019671C" w:rsidP="0019671C">
            <w:pPr>
              <w:pStyle w:val="a5"/>
              <w:jc w:val="both"/>
              <w:rPr>
                <w:b w:val="0"/>
                <w:sz w:val="24"/>
              </w:rPr>
            </w:pPr>
          </w:p>
          <w:p w:rsidR="0019671C" w:rsidRDefault="0019671C" w:rsidP="0019671C">
            <w:pPr>
              <w:pStyle w:val="a5"/>
              <w:jc w:val="both"/>
              <w:rPr>
                <w:b w:val="0"/>
                <w:sz w:val="24"/>
              </w:rPr>
            </w:pPr>
          </w:p>
          <w:p w:rsidR="0019671C" w:rsidRDefault="0019671C" w:rsidP="0019671C">
            <w:pPr>
              <w:pStyle w:val="a5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262. «Зоной ограничения застройки» является территория, на которой уровень электромагнитной энергии от радиотехнического объекта превышает ПДУ на высоте от поверхности земли более</w:t>
            </w:r>
          </w:p>
          <w:p w:rsidR="0019671C" w:rsidRDefault="0019671C" w:rsidP="0019671C">
            <w:pPr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>а) 2.0 м</w:t>
            </w:r>
          </w:p>
          <w:p w:rsidR="0019671C" w:rsidRDefault="0019671C" w:rsidP="0019671C">
            <w:pPr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>б) 3.0 м</w:t>
            </w:r>
          </w:p>
          <w:p w:rsidR="0019671C" w:rsidRDefault="0019671C" w:rsidP="0019671C">
            <w:pPr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>в) 2.5 м</w:t>
            </w:r>
          </w:p>
          <w:p w:rsidR="0019671C" w:rsidRDefault="0019671C" w:rsidP="0019671C">
            <w:pPr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>г) 3.5 м</w:t>
            </w:r>
          </w:p>
          <w:p w:rsidR="0019671C" w:rsidRDefault="0019671C" w:rsidP="0019671C">
            <w:pPr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>д) 1.5 м</w:t>
            </w:r>
          </w:p>
          <w:p w:rsidR="0019671C" w:rsidRDefault="0019671C" w:rsidP="0019671C">
            <w:pPr>
              <w:ind w:left="720"/>
              <w:jc w:val="both"/>
              <w:rPr>
                <w:sz w:val="24"/>
              </w:rPr>
            </w:pPr>
          </w:p>
          <w:p w:rsidR="0019671C" w:rsidRDefault="0019671C" w:rsidP="0019671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263. Интенсивность вибрации измеряется</w:t>
            </w:r>
          </w:p>
          <w:p w:rsidR="0019671C" w:rsidRPr="008523B9" w:rsidRDefault="0019671C" w:rsidP="0019671C">
            <w:pPr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>а) В</w:t>
            </w:r>
            <w:r w:rsidRPr="008523B9">
              <w:rPr>
                <w:sz w:val="24"/>
              </w:rPr>
              <w:t>/м</w:t>
            </w:r>
          </w:p>
          <w:p w:rsidR="0019671C" w:rsidRPr="008523B9" w:rsidRDefault="0019671C" w:rsidP="0019671C">
            <w:pPr>
              <w:ind w:left="720"/>
              <w:jc w:val="both"/>
              <w:rPr>
                <w:sz w:val="24"/>
              </w:rPr>
            </w:pPr>
            <w:r w:rsidRPr="008523B9">
              <w:rPr>
                <w:sz w:val="24"/>
              </w:rPr>
              <w:t>б) А/м</w:t>
            </w:r>
          </w:p>
          <w:p w:rsidR="0019671C" w:rsidRPr="008523B9" w:rsidRDefault="0019671C" w:rsidP="0019671C">
            <w:pPr>
              <w:ind w:left="720"/>
              <w:jc w:val="both"/>
              <w:rPr>
                <w:sz w:val="24"/>
              </w:rPr>
            </w:pPr>
            <w:r w:rsidRPr="008523B9">
              <w:rPr>
                <w:sz w:val="24"/>
              </w:rPr>
              <w:t>в) МкВт/</w:t>
            </w:r>
            <w:proofErr w:type="spellStart"/>
            <w:r w:rsidRPr="008523B9">
              <w:rPr>
                <w:sz w:val="24"/>
              </w:rPr>
              <w:t>кв.см</w:t>
            </w:r>
            <w:proofErr w:type="spellEnd"/>
          </w:p>
          <w:p w:rsidR="0019671C" w:rsidRPr="008523B9" w:rsidRDefault="0019671C" w:rsidP="0019671C">
            <w:pPr>
              <w:ind w:left="720"/>
              <w:jc w:val="both"/>
              <w:rPr>
                <w:sz w:val="24"/>
              </w:rPr>
            </w:pPr>
            <w:r w:rsidRPr="008523B9">
              <w:rPr>
                <w:sz w:val="24"/>
              </w:rPr>
              <w:t>г) дБ</w:t>
            </w:r>
          </w:p>
          <w:p w:rsidR="0019671C" w:rsidRPr="008523B9" w:rsidRDefault="0019671C" w:rsidP="0019671C">
            <w:pPr>
              <w:ind w:left="720"/>
              <w:jc w:val="both"/>
              <w:rPr>
                <w:sz w:val="24"/>
              </w:rPr>
            </w:pPr>
            <w:r w:rsidRPr="008523B9">
              <w:rPr>
                <w:sz w:val="24"/>
              </w:rPr>
              <w:t>д) Н/</w:t>
            </w:r>
            <w:proofErr w:type="spellStart"/>
            <w:r w:rsidRPr="008523B9">
              <w:rPr>
                <w:sz w:val="24"/>
              </w:rPr>
              <w:t>кв.м</w:t>
            </w:r>
            <w:proofErr w:type="spellEnd"/>
          </w:p>
          <w:p w:rsidR="0019671C" w:rsidRPr="008523B9" w:rsidRDefault="0019671C" w:rsidP="0019671C">
            <w:pPr>
              <w:ind w:left="720"/>
              <w:jc w:val="both"/>
              <w:rPr>
                <w:sz w:val="24"/>
              </w:rPr>
            </w:pPr>
          </w:p>
          <w:p w:rsidR="0019671C" w:rsidRPr="008523B9" w:rsidRDefault="0019671C" w:rsidP="0019671C">
            <w:pPr>
              <w:pStyle w:val="a5"/>
              <w:jc w:val="both"/>
              <w:rPr>
                <w:b w:val="0"/>
                <w:sz w:val="24"/>
              </w:rPr>
            </w:pPr>
            <w:r w:rsidRPr="008523B9">
              <w:rPr>
                <w:b w:val="0"/>
                <w:sz w:val="24"/>
              </w:rPr>
              <w:t>264. Санитарное законодательство устанавливает допустимые параметры шума для различных мест пребывания человека в зависимости</w:t>
            </w:r>
          </w:p>
          <w:p w:rsidR="0019671C" w:rsidRPr="008523B9" w:rsidRDefault="0019671C" w:rsidP="0019671C">
            <w:pPr>
              <w:ind w:left="720"/>
              <w:jc w:val="both"/>
              <w:rPr>
                <w:sz w:val="24"/>
              </w:rPr>
            </w:pPr>
            <w:r w:rsidRPr="008523B9">
              <w:rPr>
                <w:sz w:val="24"/>
              </w:rPr>
              <w:t>а) от продолжительности пребывания человека под воздействием шума</w:t>
            </w:r>
          </w:p>
          <w:p w:rsidR="0019671C" w:rsidRPr="008523B9" w:rsidRDefault="0019671C" w:rsidP="0019671C">
            <w:pPr>
              <w:ind w:left="720"/>
              <w:jc w:val="both"/>
              <w:rPr>
                <w:sz w:val="24"/>
              </w:rPr>
            </w:pPr>
            <w:r w:rsidRPr="008523B9">
              <w:rPr>
                <w:sz w:val="24"/>
              </w:rPr>
              <w:t>б) от среднего возраста населения, подвергающегося воздействию шума</w:t>
            </w:r>
          </w:p>
          <w:p w:rsidR="0019671C" w:rsidRPr="008523B9" w:rsidRDefault="0019671C" w:rsidP="0019671C">
            <w:pPr>
              <w:ind w:left="720"/>
              <w:jc w:val="both"/>
              <w:rPr>
                <w:sz w:val="24"/>
              </w:rPr>
            </w:pPr>
            <w:r w:rsidRPr="008523B9">
              <w:rPr>
                <w:sz w:val="24"/>
              </w:rPr>
              <w:t>в) от основных физиологических процессов, свойственных определённому роду деятельности человека в данных условиях</w:t>
            </w:r>
          </w:p>
          <w:p w:rsidR="0019671C" w:rsidRPr="008523B9" w:rsidRDefault="0019671C" w:rsidP="0019671C">
            <w:pPr>
              <w:ind w:left="720"/>
              <w:jc w:val="both"/>
              <w:rPr>
                <w:sz w:val="24"/>
              </w:rPr>
            </w:pPr>
            <w:r w:rsidRPr="008523B9">
              <w:rPr>
                <w:sz w:val="24"/>
              </w:rPr>
              <w:t>г) от степени защищенности места нахождения человека от воздействия шума</w:t>
            </w:r>
          </w:p>
          <w:p w:rsidR="0019671C" w:rsidRPr="008523B9" w:rsidRDefault="0019671C" w:rsidP="0019671C">
            <w:pPr>
              <w:ind w:left="720"/>
              <w:jc w:val="both"/>
              <w:rPr>
                <w:b/>
                <w:sz w:val="24"/>
              </w:rPr>
            </w:pPr>
          </w:p>
          <w:p w:rsidR="0019671C" w:rsidRPr="008523B9" w:rsidRDefault="0019671C" w:rsidP="0019671C">
            <w:pPr>
              <w:pStyle w:val="a5"/>
              <w:jc w:val="both"/>
              <w:rPr>
                <w:b w:val="0"/>
                <w:sz w:val="24"/>
              </w:rPr>
            </w:pPr>
            <w:r w:rsidRPr="008523B9">
              <w:rPr>
                <w:b w:val="0"/>
                <w:sz w:val="24"/>
              </w:rPr>
              <w:t>265. При воздействии электромагнитного излучения радиочастот под зоной ограничения застройки понимается территория, на которой при перспективной застройке регламентируется</w:t>
            </w:r>
          </w:p>
          <w:p w:rsidR="0019671C" w:rsidRPr="008523B9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8523B9">
              <w:rPr>
                <w:sz w:val="24"/>
              </w:rPr>
              <w:t>а) расстояние между радиотехническим объектом и жилыми зданиями</w:t>
            </w:r>
          </w:p>
          <w:p w:rsidR="0019671C" w:rsidRPr="008523B9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8523B9">
              <w:rPr>
                <w:sz w:val="24"/>
              </w:rPr>
              <w:t>б) размещение детских и лечебно-профилактических учреждений</w:t>
            </w:r>
          </w:p>
          <w:p w:rsidR="0019671C" w:rsidRPr="008523B9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8523B9">
              <w:rPr>
                <w:sz w:val="24"/>
              </w:rPr>
              <w:t>в) высота предполагаемых к строительству объектов</w:t>
            </w:r>
          </w:p>
          <w:p w:rsidR="0019671C" w:rsidRPr="008523B9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8523B9">
              <w:rPr>
                <w:sz w:val="24"/>
              </w:rPr>
              <w:t>г) внутренняя планировка детских и лечебно-профилактических учреждений</w:t>
            </w:r>
          </w:p>
          <w:p w:rsidR="0019671C" w:rsidRPr="008523B9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8523B9">
              <w:rPr>
                <w:sz w:val="24"/>
              </w:rPr>
              <w:t>д) размещение других радиотехнических объектов</w:t>
            </w:r>
          </w:p>
          <w:p w:rsidR="0019671C" w:rsidRPr="008523B9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</w:p>
          <w:p w:rsidR="0019671C" w:rsidRPr="008523B9" w:rsidRDefault="0019671C" w:rsidP="0019671C">
            <w:pPr>
              <w:pStyle w:val="a5"/>
              <w:jc w:val="both"/>
              <w:rPr>
                <w:b w:val="0"/>
                <w:sz w:val="24"/>
              </w:rPr>
            </w:pPr>
            <w:r w:rsidRPr="008523B9">
              <w:rPr>
                <w:b w:val="0"/>
                <w:sz w:val="24"/>
              </w:rPr>
              <w:t>266. При расчете снижения шума полосой зелёных насаждений учитывает</w:t>
            </w:r>
          </w:p>
          <w:p w:rsidR="0019671C" w:rsidRPr="008523B9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8523B9">
              <w:rPr>
                <w:sz w:val="24"/>
              </w:rPr>
              <w:t>а) порода деревьев</w:t>
            </w:r>
          </w:p>
          <w:p w:rsidR="0019671C" w:rsidRPr="008523B9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8523B9">
              <w:rPr>
                <w:sz w:val="24"/>
              </w:rPr>
              <w:t>б) высота деревьев</w:t>
            </w:r>
          </w:p>
          <w:p w:rsidR="0019671C" w:rsidRPr="008523B9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8523B9">
              <w:rPr>
                <w:sz w:val="24"/>
              </w:rPr>
              <w:t>в) ширина полосы зелёных насаждений и характер их посадки</w:t>
            </w:r>
          </w:p>
          <w:p w:rsidR="0019671C" w:rsidRPr="008523B9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8523B9">
              <w:rPr>
                <w:sz w:val="24"/>
              </w:rPr>
              <w:t>г) возраст деревьев</w:t>
            </w:r>
          </w:p>
          <w:p w:rsidR="0019671C" w:rsidRPr="008523B9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</w:p>
          <w:p w:rsidR="0019671C" w:rsidRPr="008523B9" w:rsidRDefault="0019671C" w:rsidP="0019671C">
            <w:pPr>
              <w:pStyle w:val="a5"/>
              <w:jc w:val="both"/>
              <w:rPr>
                <w:b w:val="0"/>
                <w:sz w:val="24"/>
              </w:rPr>
            </w:pPr>
            <w:r w:rsidRPr="008523B9">
              <w:rPr>
                <w:b w:val="0"/>
                <w:sz w:val="24"/>
              </w:rPr>
              <w:t>267. Структурная градостроительная единица селитебной территории города, включающая жилую зону, комплекс учреждений и предприятий культурно-бытового обслуживания 1 ступени, является</w:t>
            </w:r>
          </w:p>
          <w:p w:rsidR="0019671C" w:rsidRPr="008523B9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8523B9">
              <w:rPr>
                <w:sz w:val="24"/>
              </w:rPr>
              <w:t>а) жилой район</w:t>
            </w:r>
          </w:p>
          <w:p w:rsidR="0019671C" w:rsidRPr="008523B9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8523B9">
              <w:rPr>
                <w:sz w:val="24"/>
              </w:rPr>
              <w:t>б) микрорайон</w:t>
            </w:r>
          </w:p>
          <w:p w:rsidR="0019671C" w:rsidRPr="008523B9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8523B9">
              <w:rPr>
                <w:sz w:val="24"/>
              </w:rPr>
              <w:t>в) квартал</w:t>
            </w:r>
          </w:p>
          <w:p w:rsidR="0019671C" w:rsidRPr="008523B9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</w:p>
          <w:p w:rsidR="0019671C" w:rsidRPr="008523B9" w:rsidRDefault="0019671C" w:rsidP="0019671C">
            <w:pPr>
              <w:pStyle w:val="a5"/>
              <w:jc w:val="both"/>
              <w:rPr>
                <w:b w:val="0"/>
                <w:sz w:val="24"/>
              </w:rPr>
            </w:pPr>
          </w:p>
          <w:p w:rsidR="0019671C" w:rsidRPr="008523B9" w:rsidRDefault="0019671C" w:rsidP="0019671C">
            <w:pPr>
              <w:pStyle w:val="a5"/>
              <w:jc w:val="both"/>
              <w:rPr>
                <w:b w:val="0"/>
                <w:sz w:val="24"/>
              </w:rPr>
            </w:pPr>
          </w:p>
          <w:p w:rsidR="0019671C" w:rsidRPr="008523B9" w:rsidRDefault="0019671C" w:rsidP="0019671C">
            <w:pPr>
              <w:pStyle w:val="a5"/>
              <w:jc w:val="both"/>
              <w:rPr>
                <w:b w:val="0"/>
                <w:sz w:val="24"/>
              </w:rPr>
            </w:pPr>
          </w:p>
          <w:p w:rsidR="0019671C" w:rsidRPr="008523B9" w:rsidRDefault="0019671C" w:rsidP="0019671C">
            <w:pPr>
              <w:pStyle w:val="a5"/>
              <w:jc w:val="both"/>
              <w:rPr>
                <w:b w:val="0"/>
                <w:sz w:val="24"/>
              </w:rPr>
            </w:pPr>
          </w:p>
          <w:p w:rsidR="0019671C" w:rsidRPr="008523B9" w:rsidRDefault="0019671C" w:rsidP="0019671C">
            <w:pPr>
              <w:pStyle w:val="a5"/>
              <w:jc w:val="both"/>
              <w:rPr>
                <w:b w:val="0"/>
                <w:sz w:val="24"/>
              </w:rPr>
            </w:pPr>
            <w:r w:rsidRPr="008523B9">
              <w:rPr>
                <w:b w:val="0"/>
                <w:sz w:val="24"/>
              </w:rPr>
              <w:t xml:space="preserve">268. Элементы народного хозяйства, которые непосредственно обусловливают развитие </w:t>
            </w:r>
            <w:r w:rsidRPr="008523B9">
              <w:rPr>
                <w:b w:val="0"/>
                <w:sz w:val="24"/>
              </w:rPr>
              <w:lastRenderedPageBreak/>
              <w:t>существующих населённых мест и строительство новых городов и посёлков относятся к факторам</w:t>
            </w:r>
          </w:p>
          <w:p w:rsidR="0019671C" w:rsidRPr="008523B9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8523B9">
              <w:rPr>
                <w:sz w:val="24"/>
              </w:rPr>
              <w:t>а) градообразующим</w:t>
            </w:r>
          </w:p>
          <w:p w:rsidR="0019671C" w:rsidRPr="008523B9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8523B9">
              <w:rPr>
                <w:sz w:val="24"/>
              </w:rPr>
              <w:t>б) социальным</w:t>
            </w:r>
          </w:p>
          <w:p w:rsidR="0019671C" w:rsidRPr="008523B9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8523B9">
              <w:rPr>
                <w:sz w:val="24"/>
              </w:rPr>
              <w:t>в) демографическим</w:t>
            </w:r>
          </w:p>
          <w:p w:rsidR="0019671C" w:rsidRPr="008523B9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8523B9">
              <w:rPr>
                <w:sz w:val="24"/>
              </w:rPr>
              <w:t>г) социально-экономическим</w:t>
            </w:r>
          </w:p>
          <w:p w:rsidR="0019671C" w:rsidRPr="008523B9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</w:p>
          <w:p w:rsidR="0019671C" w:rsidRPr="008523B9" w:rsidRDefault="0019671C" w:rsidP="0019671C">
            <w:pPr>
              <w:pStyle w:val="a5"/>
              <w:jc w:val="both"/>
              <w:rPr>
                <w:b w:val="0"/>
                <w:sz w:val="24"/>
              </w:rPr>
            </w:pPr>
            <w:r w:rsidRPr="008523B9">
              <w:rPr>
                <w:b w:val="0"/>
                <w:sz w:val="24"/>
              </w:rPr>
              <w:t>269. Студенты дневных отделений ВУЗов относятся к группе</w:t>
            </w:r>
          </w:p>
          <w:p w:rsidR="0019671C" w:rsidRPr="008523B9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8523B9">
              <w:rPr>
                <w:sz w:val="24"/>
              </w:rPr>
              <w:t>а) градообразующей</w:t>
            </w:r>
          </w:p>
          <w:p w:rsidR="0019671C" w:rsidRPr="008523B9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8523B9">
              <w:rPr>
                <w:sz w:val="24"/>
              </w:rPr>
              <w:t>б) несамодеятельной</w:t>
            </w:r>
          </w:p>
          <w:p w:rsidR="0019671C" w:rsidRPr="008523B9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8523B9">
              <w:rPr>
                <w:sz w:val="24"/>
              </w:rPr>
              <w:t>в) обслуживающей</w:t>
            </w:r>
          </w:p>
          <w:p w:rsidR="0019671C" w:rsidRPr="008523B9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</w:p>
          <w:p w:rsidR="0019671C" w:rsidRPr="008523B9" w:rsidRDefault="0019671C" w:rsidP="0019671C">
            <w:pPr>
              <w:pStyle w:val="a5"/>
              <w:jc w:val="both"/>
              <w:rPr>
                <w:b w:val="0"/>
                <w:sz w:val="24"/>
              </w:rPr>
            </w:pPr>
            <w:r w:rsidRPr="008523B9">
              <w:rPr>
                <w:b w:val="0"/>
                <w:sz w:val="24"/>
              </w:rPr>
              <w:t>270. Территория, на которой уровень электромагнитной энергии от радиотехнического объекта превышает ПДУ на высоте более 2 м, называется</w:t>
            </w:r>
          </w:p>
          <w:p w:rsidR="0019671C" w:rsidRPr="008523B9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8523B9">
              <w:rPr>
                <w:sz w:val="24"/>
              </w:rPr>
              <w:t>а) зоной санитарной охраны</w:t>
            </w:r>
          </w:p>
          <w:p w:rsidR="0019671C" w:rsidRPr="008523B9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8523B9">
              <w:rPr>
                <w:sz w:val="24"/>
              </w:rPr>
              <w:t>б) санитарно-защитной зоной</w:t>
            </w:r>
          </w:p>
          <w:p w:rsidR="0019671C" w:rsidRPr="008523B9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8523B9">
              <w:rPr>
                <w:sz w:val="24"/>
              </w:rPr>
              <w:t>в) зоной ограничения застройки</w:t>
            </w:r>
          </w:p>
          <w:p w:rsidR="0019671C" w:rsidRPr="008523B9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8523B9">
              <w:rPr>
                <w:sz w:val="24"/>
              </w:rPr>
              <w:t>г) санитарной зоной</w:t>
            </w:r>
          </w:p>
          <w:p w:rsidR="0019671C" w:rsidRPr="008523B9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</w:p>
          <w:p w:rsidR="0019671C" w:rsidRPr="008523B9" w:rsidRDefault="0019671C" w:rsidP="0019671C">
            <w:pPr>
              <w:pStyle w:val="a5"/>
              <w:jc w:val="both"/>
              <w:rPr>
                <w:b w:val="0"/>
                <w:sz w:val="24"/>
              </w:rPr>
            </w:pPr>
            <w:r w:rsidRPr="008523B9">
              <w:rPr>
                <w:b w:val="0"/>
                <w:sz w:val="24"/>
              </w:rPr>
              <w:t>271. При экспертизе проектных материалов санитарные органы должны требовать от проектных организаций результаты расчёта напряжённости электромагнитного поля для территории, находящихся от проектируемого радиотехнического объекта на расстоянии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а) до 100 м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б) до 500 м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в) до 1000 м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г) до 5000 м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д) до 10000 м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</w:p>
          <w:p w:rsidR="0019671C" w:rsidRPr="00B24A26" w:rsidRDefault="0019671C" w:rsidP="0019671C">
            <w:pPr>
              <w:pStyle w:val="a5"/>
              <w:jc w:val="both"/>
              <w:rPr>
                <w:b w:val="0"/>
                <w:sz w:val="24"/>
              </w:rPr>
            </w:pPr>
            <w:r w:rsidRPr="00B24A26">
              <w:rPr>
                <w:b w:val="0"/>
                <w:sz w:val="24"/>
              </w:rPr>
              <w:t>272. Под СЗЗ радиотехнического объекта понимается территория, на границе которой напряжённость электромагнитного поля не превышает ПДУ на высоте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а) до 1 м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б) до 2 м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в) до 5 м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г) до 10 м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</w:p>
          <w:p w:rsidR="0019671C" w:rsidRPr="00B24A26" w:rsidRDefault="0019671C" w:rsidP="0019671C">
            <w:pPr>
              <w:pStyle w:val="a5"/>
              <w:jc w:val="both"/>
              <w:rPr>
                <w:b w:val="0"/>
                <w:sz w:val="24"/>
              </w:rPr>
            </w:pPr>
            <w:r w:rsidRPr="00B24A26">
              <w:rPr>
                <w:b w:val="0"/>
                <w:sz w:val="24"/>
              </w:rPr>
              <w:t>273. Преподаватели ВУЗов относятся к группе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а) градообразующей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б) обслуживающей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в) несамодеятельной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</w:p>
          <w:p w:rsidR="0019671C" w:rsidRPr="00B24A26" w:rsidRDefault="0019671C" w:rsidP="0019671C">
            <w:pPr>
              <w:pStyle w:val="a5"/>
              <w:jc w:val="both"/>
              <w:rPr>
                <w:b w:val="0"/>
                <w:i/>
                <w:sz w:val="24"/>
                <w:u w:val="single"/>
              </w:rPr>
            </w:pPr>
            <w:r w:rsidRPr="00B24A26">
              <w:rPr>
                <w:b w:val="0"/>
                <w:i/>
                <w:sz w:val="24"/>
                <w:u w:val="single"/>
              </w:rPr>
              <w:t>Укажите все правильные ответы</w:t>
            </w:r>
          </w:p>
          <w:p w:rsidR="0019671C" w:rsidRPr="00B24A26" w:rsidRDefault="0019671C" w:rsidP="0019671C">
            <w:pPr>
              <w:pStyle w:val="a5"/>
              <w:jc w:val="both"/>
              <w:rPr>
                <w:sz w:val="24"/>
              </w:rPr>
            </w:pPr>
          </w:p>
          <w:p w:rsidR="0019671C" w:rsidRPr="00B24A26" w:rsidRDefault="0019671C" w:rsidP="0019671C">
            <w:pPr>
              <w:pStyle w:val="a5"/>
              <w:jc w:val="both"/>
              <w:rPr>
                <w:b w:val="0"/>
                <w:sz w:val="24"/>
              </w:rPr>
            </w:pPr>
            <w:r w:rsidRPr="00B24A26">
              <w:rPr>
                <w:b w:val="0"/>
                <w:sz w:val="24"/>
              </w:rPr>
              <w:t>274. Принципы отнесения учреждений и предприятий социально-бытового обслуживания к 1 ступени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а) повседневность пользования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б) необходимость ограничения радиуса обслуживания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в) малая мощность учреждения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г) другие</w:t>
            </w:r>
          </w:p>
          <w:p w:rsidR="0019671C" w:rsidRPr="00B24A26" w:rsidRDefault="0019671C" w:rsidP="0019671C">
            <w:pPr>
              <w:pStyle w:val="a5"/>
              <w:jc w:val="both"/>
              <w:rPr>
                <w:b w:val="0"/>
                <w:sz w:val="24"/>
              </w:rPr>
            </w:pPr>
            <w:r w:rsidRPr="00B24A26">
              <w:rPr>
                <w:b w:val="0"/>
                <w:sz w:val="24"/>
              </w:rPr>
              <w:t>275. Климат местности влияет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а) на процессы рассеивания выбросов в атмосферный воздух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 xml:space="preserve">б) на эффективность биологических методов обезвреживания сточных вод и </w:t>
            </w:r>
            <w:r w:rsidRPr="00B24A26">
              <w:rPr>
                <w:sz w:val="24"/>
              </w:rPr>
              <w:lastRenderedPageBreak/>
              <w:t>твёрдых объектов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в) на эпидемиологию природно-очаговых болезней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г) на интенсивность обменных биохимических процессов организма человека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</w:p>
          <w:p w:rsidR="0019671C" w:rsidRPr="00B24A26" w:rsidRDefault="0019671C" w:rsidP="0019671C">
            <w:pPr>
              <w:pStyle w:val="a5"/>
              <w:jc w:val="both"/>
              <w:rPr>
                <w:b w:val="0"/>
                <w:sz w:val="24"/>
              </w:rPr>
            </w:pPr>
            <w:r w:rsidRPr="00B24A26">
              <w:rPr>
                <w:b w:val="0"/>
                <w:sz w:val="24"/>
              </w:rPr>
              <w:t>276. Основные градообразующие факторы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а) морской порт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б) аэропорт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в) металлургический комбинат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г) предприятие энергетики местного значения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д) предприятия энергетики областного значения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</w:p>
          <w:p w:rsidR="0019671C" w:rsidRPr="00B24A26" w:rsidRDefault="0019671C" w:rsidP="0019671C">
            <w:pPr>
              <w:pStyle w:val="a5"/>
              <w:jc w:val="both"/>
              <w:rPr>
                <w:b w:val="0"/>
                <w:sz w:val="24"/>
              </w:rPr>
            </w:pPr>
            <w:r w:rsidRPr="00B24A26">
              <w:rPr>
                <w:b w:val="0"/>
                <w:sz w:val="24"/>
              </w:rPr>
              <w:t>277. Соотношение численности основных групп населения в городе зависит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а) от величины города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б) от климатического района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в) от вида промышленности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г) от возраста города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д) от характера градообразующего фактора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b w:val="0"/>
                <w:sz w:val="24"/>
              </w:rPr>
            </w:pPr>
          </w:p>
          <w:p w:rsidR="0019671C" w:rsidRPr="00B24A26" w:rsidRDefault="0019671C" w:rsidP="0019671C">
            <w:pPr>
              <w:pStyle w:val="a5"/>
              <w:jc w:val="both"/>
              <w:rPr>
                <w:b w:val="0"/>
                <w:sz w:val="24"/>
              </w:rPr>
            </w:pPr>
            <w:r w:rsidRPr="00B24A26">
              <w:rPr>
                <w:b w:val="0"/>
                <w:sz w:val="24"/>
              </w:rPr>
              <w:t>278. Уровни шума в жилых комнатах квартир зависят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а) от расположения дома по отношению к городским источникам шума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б) от внутренней планировки здания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в) от звукоизолирующих свойств ограждающих конструкций зданий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г) от оснащения здания инженерным, технологическим и санитарно-техническим оборудованием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д) от наличия встроенных в здание учреждений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b w:val="0"/>
                <w:sz w:val="24"/>
              </w:rPr>
            </w:pPr>
          </w:p>
          <w:p w:rsidR="0019671C" w:rsidRPr="00B24A26" w:rsidRDefault="0019671C" w:rsidP="0019671C">
            <w:pPr>
              <w:pStyle w:val="a5"/>
              <w:jc w:val="both"/>
              <w:rPr>
                <w:b w:val="0"/>
                <w:sz w:val="24"/>
              </w:rPr>
            </w:pPr>
            <w:r w:rsidRPr="00B24A26">
              <w:rPr>
                <w:b w:val="0"/>
                <w:sz w:val="24"/>
              </w:rPr>
              <w:t>279. Первыми признаками неблагоприятного влияния шума на организм человека являются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а) повышение артериального давления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б) нарушение сна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в) снижение чувствительности органа слуха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г) раздражительность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д) чувство беспокойства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</w:p>
          <w:p w:rsidR="0019671C" w:rsidRPr="00B24A26" w:rsidRDefault="0019671C" w:rsidP="0019671C">
            <w:pPr>
              <w:pStyle w:val="a5"/>
              <w:jc w:val="both"/>
              <w:rPr>
                <w:b w:val="0"/>
                <w:sz w:val="24"/>
              </w:rPr>
            </w:pPr>
            <w:r w:rsidRPr="00B24A26">
              <w:rPr>
                <w:b w:val="0"/>
                <w:sz w:val="24"/>
              </w:rPr>
              <w:t>280. Нормируемыми параметрами непостоянного шума являются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а) время воздействия шума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б) эквивалентные уровни звука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в) максимальные уровни звука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г) уровни звукового давления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д) звуковое давление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b w:val="0"/>
                <w:sz w:val="24"/>
              </w:rPr>
            </w:pPr>
          </w:p>
          <w:p w:rsidR="0019671C" w:rsidRPr="00B24A26" w:rsidRDefault="0019671C" w:rsidP="0019671C">
            <w:pPr>
              <w:pStyle w:val="a5"/>
              <w:jc w:val="both"/>
              <w:rPr>
                <w:b w:val="0"/>
                <w:sz w:val="24"/>
              </w:rPr>
            </w:pPr>
            <w:r w:rsidRPr="00B24A26">
              <w:rPr>
                <w:b w:val="0"/>
                <w:sz w:val="24"/>
              </w:rPr>
              <w:t>281. Для определения допустимых уровней звука в нормативные уровни шума вносят поправки в зависимости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а) от времени воздействия шума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б) от места расположения объекта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в) от времени суток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г) от характера шума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 xml:space="preserve">д) от </w:t>
            </w:r>
            <w:proofErr w:type="spellStart"/>
            <w:r w:rsidRPr="00B24A26">
              <w:rPr>
                <w:sz w:val="24"/>
              </w:rPr>
              <w:t>шумозащищённости</w:t>
            </w:r>
            <w:proofErr w:type="spellEnd"/>
            <w:r w:rsidRPr="00B24A26">
              <w:rPr>
                <w:sz w:val="24"/>
              </w:rPr>
              <w:t xml:space="preserve"> объекта</w:t>
            </w:r>
          </w:p>
          <w:p w:rsidR="0019671C" w:rsidRPr="00B24A26" w:rsidRDefault="0019671C" w:rsidP="0019671C">
            <w:pPr>
              <w:pStyle w:val="a5"/>
              <w:jc w:val="both"/>
              <w:rPr>
                <w:b w:val="0"/>
                <w:sz w:val="24"/>
              </w:rPr>
            </w:pPr>
            <w:r w:rsidRPr="00B24A26">
              <w:rPr>
                <w:b w:val="0"/>
                <w:sz w:val="24"/>
              </w:rPr>
              <w:t>282. Звукоизолирующие свойства окон зависят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а) от характера остекления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б) от толщины стёкол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lastRenderedPageBreak/>
              <w:t>в) от расстояния между стёклами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г) от наличия уплотняющих прокладок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</w:p>
          <w:p w:rsidR="0019671C" w:rsidRPr="00B24A26" w:rsidRDefault="0019671C" w:rsidP="0019671C">
            <w:pPr>
              <w:pStyle w:val="a5"/>
              <w:jc w:val="both"/>
              <w:rPr>
                <w:b w:val="0"/>
                <w:sz w:val="24"/>
              </w:rPr>
            </w:pPr>
            <w:r w:rsidRPr="00B24A26">
              <w:rPr>
                <w:b w:val="0"/>
                <w:sz w:val="24"/>
              </w:rPr>
              <w:t>283. При определении ожидаемого уровня транспортного шума в расчётной точке территории во внимание принимаются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а) расстояние между расчётной точкой и источником шума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б) поглощение и рассеивание шума молекулами воздуха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в) экраны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г) зелёные насаждения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д) рассеивание шума поверхностью земли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</w:p>
          <w:p w:rsidR="0019671C" w:rsidRPr="00B24A26" w:rsidRDefault="0019671C" w:rsidP="0019671C">
            <w:pPr>
              <w:pStyle w:val="a5"/>
              <w:jc w:val="both"/>
              <w:rPr>
                <w:b w:val="0"/>
                <w:sz w:val="24"/>
              </w:rPr>
            </w:pPr>
            <w:r w:rsidRPr="00B24A26">
              <w:rPr>
                <w:b w:val="0"/>
                <w:sz w:val="24"/>
              </w:rPr>
              <w:t>284. Нормируемыми параметрами постоянного шума являются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а) эквивалентные уровни звука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б) уровни звукового давления в октавных полосах частот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в) уровни звука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г) максимальные уровни звука</w:t>
            </w:r>
          </w:p>
          <w:p w:rsidR="0019671C" w:rsidRPr="00B31FA2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31FA2">
              <w:rPr>
                <w:sz w:val="24"/>
              </w:rPr>
              <w:t>д) звуковое давление</w:t>
            </w:r>
          </w:p>
          <w:p w:rsidR="0019671C" w:rsidRPr="00B31FA2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</w:p>
          <w:p w:rsidR="0019671C" w:rsidRPr="00B24A26" w:rsidRDefault="0019671C" w:rsidP="0019671C">
            <w:pPr>
              <w:pStyle w:val="a5"/>
              <w:jc w:val="both"/>
              <w:rPr>
                <w:b w:val="0"/>
                <w:sz w:val="24"/>
              </w:rPr>
            </w:pPr>
            <w:r w:rsidRPr="00B24A26">
              <w:rPr>
                <w:b w:val="0"/>
                <w:sz w:val="24"/>
              </w:rPr>
              <w:t>285. Основными нормируемыми параметрами вибрации в жилых домах являются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а) среднеквадратичная величина напряжённости вибрационного поля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 xml:space="preserve">б) среднеквадратичная величина </w:t>
            </w:r>
            <w:proofErr w:type="spellStart"/>
            <w:r w:rsidRPr="00B24A26">
              <w:rPr>
                <w:sz w:val="24"/>
              </w:rPr>
              <w:t>виброскорости</w:t>
            </w:r>
            <w:proofErr w:type="spellEnd"/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в) время воздействия вибрации</w:t>
            </w:r>
          </w:p>
          <w:p w:rsidR="0019671C" w:rsidRPr="00B31FA2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31FA2">
              <w:rPr>
                <w:sz w:val="24"/>
              </w:rPr>
              <w:t xml:space="preserve">г) среднеквадратичная величина </w:t>
            </w:r>
            <w:proofErr w:type="spellStart"/>
            <w:r w:rsidRPr="00B31FA2">
              <w:rPr>
                <w:sz w:val="24"/>
              </w:rPr>
              <w:t>виброускорения</w:t>
            </w:r>
            <w:proofErr w:type="spellEnd"/>
          </w:p>
          <w:p w:rsidR="0019671C" w:rsidRPr="00B31FA2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31FA2">
              <w:rPr>
                <w:sz w:val="24"/>
              </w:rPr>
              <w:t xml:space="preserve">д) среднеквадратичная величина </w:t>
            </w:r>
            <w:proofErr w:type="spellStart"/>
            <w:r w:rsidRPr="00B31FA2">
              <w:rPr>
                <w:sz w:val="24"/>
              </w:rPr>
              <w:t>вибросмещения</w:t>
            </w:r>
            <w:proofErr w:type="spellEnd"/>
          </w:p>
          <w:p w:rsidR="0019671C" w:rsidRPr="00B31FA2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</w:p>
          <w:p w:rsidR="0019671C" w:rsidRPr="00B24A26" w:rsidRDefault="0019671C" w:rsidP="0019671C">
            <w:pPr>
              <w:pStyle w:val="a5"/>
              <w:jc w:val="both"/>
              <w:rPr>
                <w:b w:val="0"/>
                <w:sz w:val="24"/>
              </w:rPr>
            </w:pPr>
            <w:r w:rsidRPr="00B24A26">
              <w:rPr>
                <w:b w:val="0"/>
                <w:sz w:val="24"/>
              </w:rPr>
              <w:t>286. Поправки к нормативным уровням вибрации в жилых домах определяются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а) характером вибрации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б) временем суток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в) длительностью воздействия вибрации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г) видом деятельности человека в том или ином помещении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B24A26">
              <w:rPr>
                <w:sz w:val="24"/>
              </w:rPr>
              <w:t>д) расположением дома по отношению к источнику вибрации</w:t>
            </w:r>
          </w:p>
          <w:p w:rsidR="0019671C" w:rsidRPr="00B24A26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</w:p>
          <w:p w:rsidR="0019671C" w:rsidRPr="00B24A26" w:rsidRDefault="0019671C" w:rsidP="0019671C">
            <w:pPr>
              <w:pStyle w:val="a5"/>
              <w:jc w:val="both"/>
              <w:rPr>
                <w:b w:val="0"/>
                <w:sz w:val="24"/>
              </w:rPr>
            </w:pPr>
            <w:r w:rsidRPr="00B24A26">
              <w:rPr>
                <w:b w:val="0"/>
                <w:sz w:val="24"/>
              </w:rPr>
              <w:t>287. Гигиеническое нормирование электромагнитной энергии, излучаемой радиотехническими объектами, осуществляется в следующих единицах</w:t>
            </w:r>
          </w:p>
          <w:p w:rsidR="0019671C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 w:rsidRPr="005C1630">
              <w:rPr>
                <w:sz w:val="24"/>
              </w:rPr>
              <w:t>а) В/</w:t>
            </w:r>
            <w:r>
              <w:rPr>
                <w:sz w:val="24"/>
              </w:rPr>
              <w:t>м</w:t>
            </w:r>
          </w:p>
          <w:p w:rsidR="0019671C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>б) А</w:t>
            </w:r>
            <w:r w:rsidRPr="005C1630">
              <w:rPr>
                <w:sz w:val="24"/>
              </w:rPr>
              <w:t>/</w:t>
            </w:r>
            <w:r>
              <w:rPr>
                <w:sz w:val="24"/>
              </w:rPr>
              <w:t>м</w:t>
            </w:r>
          </w:p>
          <w:p w:rsidR="0019671C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>в) МкВт</w:t>
            </w:r>
            <w:r w:rsidRPr="00B24A26"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кв.см</w:t>
            </w:r>
            <w:proofErr w:type="spellEnd"/>
          </w:p>
          <w:p w:rsidR="0019671C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>г) Н</w:t>
            </w:r>
            <w:r w:rsidRPr="00B24A26"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кв.м</w:t>
            </w:r>
            <w:proofErr w:type="spellEnd"/>
          </w:p>
          <w:p w:rsidR="0019671C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>д) Па</w:t>
            </w:r>
          </w:p>
          <w:p w:rsidR="0019671C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</w:p>
          <w:p w:rsidR="0019671C" w:rsidRDefault="0019671C" w:rsidP="0019671C">
            <w:pPr>
              <w:pStyle w:val="a5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288. В пределах микрорайона размещаются учреждения и предприятия</w:t>
            </w:r>
          </w:p>
          <w:p w:rsidR="0019671C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>а) булочная</w:t>
            </w:r>
          </w:p>
          <w:p w:rsidR="0019671C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>б) молочная</w:t>
            </w:r>
          </w:p>
          <w:p w:rsidR="0019671C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>в) поликлиника</w:t>
            </w:r>
          </w:p>
          <w:p w:rsidR="0019671C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>г) больница</w:t>
            </w:r>
          </w:p>
          <w:p w:rsidR="0019671C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>д) детский сад</w:t>
            </w:r>
          </w:p>
          <w:p w:rsidR="0019671C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</w:p>
          <w:p w:rsidR="0019671C" w:rsidRDefault="0019671C" w:rsidP="0019671C">
            <w:pPr>
              <w:pStyle w:val="a5"/>
              <w:jc w:val="both"/>
              <w:rPr>
                <w:b w:val="0"/>
                <w:sz w:val="24"/>
              </w:rPr>
            </w:pPr>
          </w:p>
          <w:p w:rsidR="0019671C" w:rsidRDefault="0019671C" w:rsidP="0019671C">
            <w:pPr>
              <w:pStyle w:val="a5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289. Селитебная территория предназначена для размещения</w:t>
            </w:r>
          </w:p>
          <w:p w:rsidR="0019671C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>а) жилой зоны</w:t>
            </w:r>
          </w:p>
          <w:p w:rsidR="0019671C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>б) общественного центра</w:t>
            </w:r>
          </w:p>
          <w:p w:rsidR="0019671C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>в) зелёных насаждений общего пользования</w:t>
            </w:r>
          </w:p>
          <w:p w:rsidR="0019671C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г) учреждений культурно-бытового обслуживания</w:t>
            </w:r>
          </w:p>
          <w:p w:rsidR="0019671C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>д) транспортных предприятий</w:t>
            </w:r>
          </w:p>
          <w:p w:rsidR="0019671C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</w:p>
          <w:p w:rsidR="0019671C" w:rsidRDefault="0019671C" w:rsidP="0019671C">
            <w:pPr>
              <w:pStyle w:val="a5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290. Население города в зависимости от участия в общественном производстве и характера трудовой деятельности относится к группам</w:t>
            </w:r>
          </w:p>
          <w:p w:rsidR="0019671C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>а) градообразующей</w:t>
            </w:r>
          </w:p>
          <w:p w:rsidR="0019671C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>б) обслуживающей</w:t>
            </w:r>
          </w:p>
          <w:p w:rsidR="0019671C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>в) нетрудоспособной</w:t>
            </w:r>
          </w:p>
          <w:p w:rsidR="0019671C" w:rsidRDefault="0019671C" w:rsidP="0019671C">
            <w:pPr>
              <w:pStyle w:val="a5"/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>г) несамодеятельной</w:t>
            </w:r>
          </w:p>
          <w:p w:rsidR="0019671C" w:rsidRPr="00717D80" w:rsidRDefault="0019671C" w:rsidP="0019671C">
            <w:pPr>
              <w:jc w:val="both"/>
              <w:rPr>
                <w:sz w:val="24"/>
              </w:rPr>
            </w:pPr>
          </w:p>
          <w:p w:rsidR="0019671C" w:rsidRDefault="0019671C" w:rsidP="0019671C">
            <w:pPr>
              <w:suppressAutoHyphens/>
              <w:spacing w:after="0" w:line="240" w:lineRule="auto"/>
              <w:rPr>
                <w:szCs w:val="28"/>
              </w:rPr>
            </w:pPr>
          </w:p>
        </w:tc>
      </w:tr>
    </w:tbl>
    <w:p w:rsidR="00B24A26" w:rsidRDefault="00B24A26" w:rsidP="00B24A26">
      <w:pPr>
        <w:ind w:left="-426" w:right="-766"/>
        <w:jc w:val="both"/>
        <w:rPr>
          <w:sz w:val="24"/>
        </w:rPr>
      </w:pPr>
    </w:p>
    <w:tbl>
      <w:tblPr>
        <w:tblW w:w="93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634"/>
        <w:gridCol w:w="2726"/>
      </w:tblGrid>
      <w:tr w:rsidR="00717D80" w:rsidRPr="00EA794C" w:rsidTr="0019671C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D80" w:rsidRPr="00EA794C" w:rsidRDefault="00717D80" w:rsidP="0019671C">
            <w:pPr>
              <w:suppressAutoHyphens/>
              <w:spacing w:after="0" w:line="240" w:lineRule="auto"/>
              <w:rPr>
                <w:szCs w:val="28"/>
                <w:lang w:eastAsia="ar-SA"/>
              </w:rPr>
            </w:pPr>
            <w:r w:rsidRPr="00EA794C">
              <w:rPr>
                <w:szCs w:val="28"/>
                <w:lang w:eastAsia="ar-SA"/>
              </w:rPr>
              <w:t>Тестовые  задания  с вариантами  ответов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80" w:rsidRPr="00EA794C" w:rsidRDefault="00717D80" w:rsidP="0019671C">
            <w:pPr>
              <w:suppressAutoHyphens/>
              <w:spacing w:after="0" w:line="240" w:lineRule="auto"/>
              <w:rPr>
                <w:lang w:eastAsia="ar-SA"/>
              </w:rPr>
            </w:pPr>
            <w:r w:rsidRPr="00EA794C">
              <w:rPr>
                <w:szCs w:val="28"/>
                <w:lang w:eastAsia="ar-SA"/>
              </w:rPr>
              <w:t>№ компетенции, на формирование  которой  направлено это тестовое задание</w:t>
            </w:r>
          </w:p>
        </w:tc>
      </w:tr>
      <w:tr w:rsidR="00717D80" w:rsidRPr="00EA794C" w:rsidTr="0019671C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80" w:rsidRDefault="00717D80" w:rsidP="00717D80">
            <w:pPr>
              <w:pStyle w:val="3"/>
              <w:jc w:val="center"/>
            </w:pPr>
            <w:r>
              <w:lastRenderedPageBreak/>
              <w:t>санитарная охрана водных объектов</w:t>
            </w:r>
          </w:p>
          <w:p w:rsidR="00717D80" w:rsidRPr="00086AF1" w:rsidRDefault="00717D80" w:rsidP="0019671C">
            <w:pPr>
              <w:pStyle w:val="a3"/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D80" w:rsidRDefault="00717D80" w:rsidP="0019671C">
            <w:pPr>
              <w:suppressAutoHyphens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ОК-4, ПК -1, </w:t>
            </w:r>
          </w:p>
          <w:p w:rsidR="00717D80" w:rsidRPr="00EA794C" w:rsidRDefault="00717D80" w:rsidP="0019671C">
            <w:pPr>
              <w:suppressAutoHyphens/>
              <w:spacing w:after="0" w:line="240" w:lineRule="auto"/>
              <w:rPr>
                <w:lang w:eastAsia="ar-SA"/>
              </w:rPr>
            </w:pPr>
            <w:r>
              <w:rPr>
                <w:szCs w:val="28"/>
              </w:rPr>
              <w:t xml:space="preserve">ПК-2, ПК-5, ПК-8, ПК-9, ПК-10, ПК-13, ПК-19 </w:t>
            </w:r>
          </w:p>
        </w:tc>
      </w:tr>
      <w:tr w:rsidR="005C1630" w:rsidRPr="00EA794C" w:rsidTr="005A06FC"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630" w:rsidRDefault="005C1630" w:rsidP="005C1630">
            <w:pPr>
              <w:pStyle w:val="1"/>
              <w:jc w:val="center"/>
            </w:pPr>
            <w:r>
              <w:t>Укажите один правильный ответ</w:t>
            </w:r>
          </w:p>
          <w:p w:rsidR="005C1630" w:rsidRDefault="005C1630" w:rsidP="005C1630">
            <w:pPr>
              <w:pStyle w:val="a5"/>
              <w:jc w:val="both"/>
            </w:pPr>
            <w:r>
              <w:t>076. При определении условий спуска сточных вод проектируемого предприятия расчётный створ располагается</w:t>
            </w:r>
          </w:p>
          <w:p w:rsidR="005C1630" w:rsidRDefault="005C1630" w:rsidP="005C1630">
            <w:pPr>
              <w:pStyle w:val="a7"/>
              <w:jc w:val="both"/>
              <w:rPr>
                <w:sz w:val="20"/>
              </w:rPr>
            </w:pPr>
            <w:r>
              <w:rPr>
                <w:sz w:val="20"/>
              </w:rPr>
              <w:t>а) у первого после спуска пункта водопользования</w:t>
            </w:r>
          </w:p>
          <w:p w:rsidR="005C1630" w:rsidRDefault="005C1630" w:rsidP="005C1630">
            <w:pPr>
              <w:ind w:left="540"/>
              <w:jc w:val="both"/>
              <w:rPr>
                <w:sz w:val="20"/>
              </w:rPr>
            </w:pPr>
            <w:r>
              <w:rPr>
                <w:sz w:val="20"/>
              </w:rPr>
              <w:t>б) ниже первого после спуска пункта водопользования</w:t>
            </w:r>
          </w:p>
          <w:p w:rsidR="005C1630" w:rsidRDefault="005C1630" w:rsidP="005C1630">
            <w:pPr>
              <w:ind w:left="540"/>
              <w:jc w:val="both"/>
              <w:rPr>
                <w:sz w:val="20"/>
              </w:rPr>
            </w:pPr>
            <w:r>
              <w:rPr>
                <w:sz w:val="20"/>
              </w:rPr>
              <w:t>в) на 1 км выше места спуска сточных вод</w:t>
            </w:r>
          </w:p>
          <w:p w:rsidR="005C1630" w:rsidRDefault="005C1630" w:rsidP="005C1630">
            <w:pPr>
              <w:ind w:left="540"/>
              <w:jc w:val="both"/>
              <w:rPr>
                <w:sz w:val="20"/>
              </w:rPr>
            </w:pPr>
            <w:r>
              <w:rPr>
                <w:sz w:val="20"/>
              </w:rPr>
              <w:t>г) на 1 км ниже места спуска сточных вод</w:t>
            </w:r>
          </w:p>
          <w:p w:rsidR="005C1630" w:rsidRDefault="005C1630" w:rsidP="005C1630">
            <w:pPr>
              <w:pStyle w:val="a5"/>
              <w:jc w:val="both"/>
            </w:pPr>
            <w:r>
              <w:t>077. Гигиеническая эффективность очистки сточных вод оценивается по качеству воды водного объекта в контрольном створе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а) у первого после спуска пункта водопользования</w:t>
            </w:r>
          </w:p>
          <w:p w:rsidR="005C1630" w:rsidRDefault="005C1630" w:rsidP="005C1630">
            <w:pPr>
              <w:ind w:left="540"/>
              <w:jc w:val="both"/>
              <w:rPr>
                <w:sz w:val="20"/>
              </w:rPr>
            </w:pPr>
            <w:r>
              <w:rPr>
                <w:sz w:val="20"/>
              </w:rPr>
              <w:t>б) ниже первого после спуска пункта водопользования</w:t>
            </w:r>
          </w:p>
          <w:p w:rsidR="005C1630" w:rsidRDefault="005C1630" w:rsidP="005C1630">
            <w:pPr>
              <w:ind w:left="540"/>
              <w:jc w:val="both"/>
              <w:rPr>
                <w:sz w:val="20"/>
              </w:rPr>
            </w:pPr>
            <w:r>
              <w:rPr>
                <w:sz w:val="20"/>
              </w:rPr>
              <w:t>в) на 1 км выше места спуска сточных вод</w:t>
            </w:r>
          </w:p>
          <w:p w:rsidR="005C1630" w:rsidRDefault="005C1630" w:rsidP="005C1630">
            <w:pPr>
              <w:ind w:left="540"/>
              <w:jc w:val="both"/>
              <w:rPr>
                <w:sz w:val="20"/>
              </w:rPr>
            </w:pPr>
            <w:r>
              <w:rPr>
                <w:sz w:val="20"/>
              </w:rPr>
              <w:t>г) на 1 км ниже места спуска сточных вод</w:t>
            </w:r>
          </w:p>
          <w:p w:rsidR="005C1630" w:rsidRDefault="005C1630" w:rsidP="005C1630">
            <w:pPr>
              <w:pStyle w:val="a5"/>
              <w:jc w:val="both"/>
            </w:pPr>
            <w:r>
              <w:t>078. Для рабочего посёлка с суточным водоотведением 500 м</w:t>
            </w:r>
            <w:r>
              <w:rPr>
                <w:vertAlign w:val="superscript"/>
              </w:rPr>
              <w:t>3</w:t>
            </w:r>
            <w:r>
              <w:t xml:space="preserve"> сточных вод наиболее целесообразна следующая схема очистных сооружений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а) решётки – песколовки - двухъярусный отстойник - поля фильтрации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б) решётки – песколовки - горизонтальные отстойники – аэрофильтры - вторичные отстойники - контактные резервуары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в) решётка – септик – поля подземной фильтрации</w:t>
            </w:r>
          </w:p>
          <w:p w:rsidR="005C1630" w:rsidRDefault="005C1630" w:rsidP="005C1630">
            <w:pPr>
              <w:pStyle w:val="a5"/>
              <w:jc w:val="both"/>
            </w:pPr>
            <w:r>
              <w:t>079. Смесь, состоящая из хозяйственно-бытовых сточных вод населённого места, сточных вод предприятий коммунально-бытового обслуживания и сточных вод предприятий пищевой промышленности, это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а) промышленные сточные воды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б) городские сточные воды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в) хозяйственно-бытовые сточные воды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г) фановые сточные воды</w:t>
            </w:r>
          </w:p>
          <w:p w:rsidR="005C1630" w:rsidRDefault="005C1630" w:rsidP="005C1630">
            <w:pPr>
              <w:pStyle w:val="a5"/>
              <w:jc w:val="both"/>
            </w:pPr>
            <w:r>
              <w:t>080. Предельно-допустимый сброс – это научно-технический норматив, выполнение которого обеспечивает соблюдение ПДК химических веществ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а) в сточных водах, прошедших очистку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б) в сточных водах в месте сброса их в водоём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в) в воде водного объекта у ближайшего после спуска сточных вод пункта водопользования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г) в воде водного объекта выше места спуска сточных вод</w:t>
            </w:r>
          </w:p>
          <w:p w:rsidR="005C1630" w:rsidRDefault="005C1630" w:rsidP="005C1630">
            <w:pPr>
              <w:pStyle w:val="a5"/>
              <w:jc w:val="both"/>
            </w:pPr>
            <w:r>
              <w:t>081. Наиболее целесообразной схемой очистки сточных вод для дома отдыха с суточным водоотведением 20 м</w:t>
            </w:r>
            <w:r>
              <w:rPr>
                <w:vertAlign w:val="superscript"/>
              </w:rPr>
              <w:t>3</w:t>
            </w:r>
            <w:r>
              <w:t xml:space="preserve"> является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а) решётки – песколовки - поля орошения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б) решётки – песколовки – вертикальные отстойники – биофильтры - вторичные отстойники - контактные резервуары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в) решётки – песколовки - </w:t>
            </w:r>
            <w:proofErr w:type="spellStart"/>
            <w:r>
              <w:rPr>
                <w:b w:val="0"/>
                <w:bCs/>
              </w:rPr>
              <w:t>двухярусный</w:t>
            </w:r>
            <w:proofErr w:type="spellEnd"/>
            <w:r>
              <w:rPr>
                <w:b w:val="0"/>
                <w:bCs/>
              </w:rPr>
              <w:t xml:space="preserve"> отстойник - поля фильтрации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г) компактные установки заводского изготовления</w:t>
            </w:r>
          </w:p>
          <w:p w:rsidR="005C1630" w:rsidRDefault="005C1630" w:rsidP="005C1630">
            <w:pPr>
              <w:pStyle w:val="a5"/>
              <w:jc w:val="both"/>
            </w:pPr>
            <w:r>
              <w:t>082. Сброс сточных вод намечается в реку в черте города. Ниже по течению реки расположен посёлок, водоснабжение которого осуществляется из подземного источника. Расчёт санитарных условий спуска сточных вод необходимо проводить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а) для створа реки у посёлка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б) для створа реки ниже посёлка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в) для створа реки у города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г) расчёт не производится, требования предъявляются к сточным водам</w:t>
            </w:r>
          </w:p>
          <w:p w:rsidR="005C1630" w:rsidRDefault="005C1630" w:rsidP="005C1630">
            <w:pPr>
              <w:pStyle w:val="a5"/>
              <w:jc w:val="both"/>
              <w:rPr>
                <w:b w:val="0"/>
                <w:bCs/>
              </w:rPr>
            </w:pPr>
            <w:r>
              <w:t>083. Сброс сточных вод города Б. Производится в реку ниже города. Ниже по течению в 5 км расположен посёлок с водоснабжением из колодцев, а в 30 км расположен город С., использующий воду реки в качестве источника питьевого водоснабжения. Расчёт санитарных условий спуска сточных вод необходимо проводить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а) для створа реки у посёлка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б) для створа реки ниже города Б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>в) для створов реки у посёлка и города С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г) расчёт не производится, требования предъявляются к сточным водам</w:t>
            </w:r>
          </w:p>
          <w:p w:rsidR="005C1630" w:rsidRDefault="005C1630" w:rsidP="005C1630">
            <w:pPr>
              <w:pStyle w:val="a5"/>
              <w:jc w:val="both"/>
              <w:rPr>
                <w:b w:val="0"/>
                <w:bCs/>
              </w:rPr>
            </w:pPr>
            <w:r>
              <w:t>084. Сброс сточных вод намечен в реку ниже города. Ниже по течению реки в 5 км расположен город А., использующий реку в качестве источника питьевого водоснабжения, а в 10 км – посёлок с водоснабжением из подземного источника. Расчёт санитарных условий спуска необходимо проводить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а) для створа реки у города А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б) для створа реки у города А и посёлка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в) для створа реки у посёлка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г) расчёт не производится, требования предъявляются к сточным водам</w:t>
            </w:r>
          </w:p>
          <w:p w:rsidR="005C1630" w:rsidRDefault="005C1630" w:rsidP="005C1630">
            <w:pPr>
              <w:pStyle w:val="a5"/>
              <w:jc w:val="both"/>
            </w:pPr>
            <w:r>
              <w:t>085. Гигиеническая эффективность очистки сточных вод оценивается по концентрации загрязнений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а) в сточной воде после очистки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б) в воде водного объекта в месте спуска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в) в воде у первого после спуска пункта водопользования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г) в воде водного объекта выше места спуска сточных вод</w:t>
            </w:r>
          </w:p>
          <w:p w:rsidR="005C1630" w:rsidRDefault="005C1630" w:rsidP="005C1630">
            <w:pPr>
              <w:pStyle w:val="a5"/>
              <w:jc w:val="both"/>
            </w:pPr>
            <w:r>
              <w:t>086. К отстойникам для механической очистки сточных вод и сбраживания осадка относится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а) горизонтальный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б) вертикальный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в) </w:t>
            </w:r>
            <w:proofErr w:type="spellStart"/>
            <w:r>
              <w:rPr>
                <w:b w:val="0"/>
                <w:bCs/>
              </w:rPr>
              <w:t>двухярусный</w:t>
            </w:r>
            <w:proofErr w:type="spellEnd"/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г) радиальный</w:t>
            </w:r>
          </w:p>
          <w:p w:rsidR="005C1630" w:rsidRDefault="005C1630" w:rsidP="005C1630">
            <w:pPr>
              <w:pStyle w:val="a5"/>
              <w:jc w:val="both"/>
            </w:pPr>
          </w:p>
          <w:p w:rsidR="005C1630" w:rsidRDefault="005C1630" w:rsidP="005C1630">
            <w:pPr>
              <w:pStyle w:val="a5"/>
              <w:jc w:val="both"/>
            </w:pPr>
            <w:r>
              <w:t>087. К сооружениям для механической очистки сточных вод относится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а) биофильтр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б) горизонтальный отстойник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в) аэрофильтр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г) поля фильтрации</w:t>
            </w:r>
          </w:p>
          <w:p w:rsidR="005C1630" w:rsidRDefault="005C1630" w:rsidP="005C1630">
            <w:pPr>
              <w:pStyle w:val="a5"/>
              <w:jc w:val="both"/>
            </w:pPr>
            <w:r>
              <w:t>088. К сооружениям для биологической очистки сточных вод в природных условиях относятся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а) </w:t>
            </w:r>
            <w:proofErr w:type="spellStart"/>
            <w:r>
              <w:rPr>
                <w:b w:val="0"/>
                <w:bCs/>
              </w:rPr>
              <w:t>аэротенк</w:t>
            </w:r>
            <w:proofErr w:type="spellEnd"/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б) аэрофильтр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в) биофильтр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г) биологический пруд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д) </w:t>
            </w:r>
            <w:proofErr w:type="spellStart"/>
            <w:r>
              <w:rPr>
                <w:b w:val="0"/>
                <w:bCs/>
              </w:rPr>
              <w:t>метантенк</w:t>
            </w:r>
            <w:proofErr w:type="spellEnd"/>
          </w:p>
          <w:p w:rsidR="005C1630" w:rsidRDefault="005C1630" w:rsidP="005C1630">
            <w:pPr>
              <w:pStyle w:val="a5"/>
              <w:jc w:val="both"/>
            </w:pPr>
            <w:r>
              <w:t>089. Гигиеническая эффективность очистки промышленных сточных вод считается достаточной, если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а) техническая эффективность работы очистных сооружений более 90%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б)  техническая эффективность работы очистных сооружений более 98%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в) концентрация химических веществ в контрольных створах водопользования соответствует ПДК</w:t>
            </w:r>
          </w:p>
          <w:p w:rsidR="005C1630" w:rsidRDefault="005C1630" w:rsidP="005C1630">
            <w:pPr>
              <w:pStyle w:val="a5"/>
              <w:jc w:val="both"/>
            </w:pPr>
            <w:r>
              <w:t>090. Гигиеническая эффективность очистки промышленных сточных вод при спуске их в черте города можно считать достаточной, если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а) техническая эффективность работы очистных сооружений более 90%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б)  техническая эффективность работы очистных сооружений более 98%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в) концентрация химических веществ в сточных водах после очистки соответствует ПДК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г) концентрация химических веществ в ближайшем после спуска створе водопользования соответствует ПДК</w:t>
            </w:r>
          </w:p>
          <w:p w:rsidR="005C1630" w:rsidRDefault="005C1630" w:rsidP="005C1630">
            <w:pPr>
              <w:pStyle w:val="a5"/>
              <w:jc w:val="both"/>
            </w:pPr>
            <w:r>
              <w:t>091. Состав городских сточных вод, поступающих на станцию аэрации, зависит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а) от величины города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б) от наличия локальной очистки на промышленных объектах города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в) от размеров селитебной зоны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г) от количества населения</w:t>
            </w:r>
          </w:p>
          <w:p w:rsidR="005C1630" w:rsidRDefault="005C1630" w:rsidP="005C1630">
            <w:pPr>
              <w:pStyle w:val="a5"/>
              <w:jc w:val="both"/>
            </w:pPr>
            <w:r>
              <w:t>092. Размер СЗЗ станции аэрации по очистке сточных вод зависит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а) от благоустройства территории СЗЗ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б) от рельефа местности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в) от производительности очистных сооружений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г) от характера промышленных предприятий в городе</w:t>
            </w:r>
          </w:p>
          <w:p w:rsidR="005C1630" w:rsidRDefault="005C1630" w:rsidP="005C1630">
            <w:pPr>
              <w:pStyle w:val="a5"/>
              <w:jc w:val="both"/>
            </w:pPr>
            <w:r>
              <w:t>093. В каком сооружении осуществляется отстаивание сточной жидкости и сбраживание осадка?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а) </w:t>
            </w:r>
            <w:proofErr w:type="spellStart"/>
            <w:r>
              <w:rPr>
                <w:b w:val="0"/>
                <w:bCs/>
              </w:rPr>
              <w:t>двухярусном</w:t>
            </w:r>
            <w:proofErr w:type="spellEnd"/>
            <w:r>
              <w:rPr>
                <w:b w:val="0"/>
                <w:bCs/>
              </w:rPr>
              <w:t xml:space="preserve"> отстойнике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б) горизонтальном отстойнике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в) вертикальном отстойнике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г) </w:t>
            </w:r>
            <w:proofErr w:type="spellStart"/>
            <w:r>
              <w:rPr>
                <w:b w:val="0"/>
                <w:bCs/>
              </w:rPr>
              <w:t>биокоагуляторе</w:t>
            </w:r>
            <w:proofErr w:type="spellEnd"/>
          </w:p>
          <w:p w:rsidR="005C1630" w:rsidRDefault="005C1630" w:rsidP="005C1630">
            <w:pPr>
              <w:pStyle w:val="a5"/>
              <w:jc w:val="both"/>
            </w:pPr>
            <w:r>
              <w:t>094. В каком сооружении по очистке сточных вод осуществляется сбраживание осадка?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а) </w:t>
            </w:r>
            <w:proofErr w:type="spellStart"/>
            <w:r>
              <w:rPr>
                <w:b w:val="0"/>
                <w:bCs/>
              </w:rPr>
              <w:t>метантеке</w:t>
            </w:r>
            <w:proofErr w:type="spellEnd"/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б) аэрофильтре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 xml:space="preserve">в) </w:t>
            </w:r>
            <w:proofErr w:type="spellStart"/>
            <w:r>
              <w:rPr>
                <w:b w:val="0"/>
                <w:bCs/>
              </w:rPr>
              <w:t>аэротенке</w:t>
            </w:r>
            <w:proofErr w:type="spellEnd"/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г) биофильтре</w:t>
            </w:r>
          </w:p>
          <w:p w:rsidR="005C1630" w:rsidRDefault="005C1630" w:rsidP="005C1630">
            <w:pPr>
              <w:pStyle w:val="a5"/>
              <w:jc w:val="both"/>
            </w:pPr>
            <w:r>
              <w:t>095. На загрязнение воды водных объектов органическими веществами указывают следующие показатели анализа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а) цветность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б) БПК и ХПК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в) </w:t>
            </w:r>
            <w:proofErr w:type="spellStart"/>
            <w:r>
              <w:rPr>
                <w:b w:val="0"/>
                <w:bCs/>
              </w:rPr>
              <w:t>термотолерантные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колиформы</w:t>
            </w:r>
            <w:proofErr w:type="spellEnd"/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г) мутность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д) жёсткость</w:t>
            </w:r>
          </w:p>
          <w:p w:rsidR="005C1630" w:rsidRDefault="005C1630" w:rsidP="005C1630">
            <w:pPr>
              <w:pStyle w:val="a5"/>
              <w:jc w:val="both"/>
            </w:pPr>
            <w:r>
              <w:t>096. Вода в пунктах второй категории водопользования не должна приобретать запахов, обнаруживаемых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а) при последующем хлорировании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б) непосредственно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в) при последующем озонировании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г) через 1 час после хлорирования</w:t>
            </w:r>
          </w:p>
          <w:p w:rsidR="005C1630" w:rsidRDefault="005C1630" w:rsidP="005C1630">
            <w:pPr>
              <w:pStyle w:val="a5"/>
              <w:jc w:val="both"/>
            </w:pPr>
            <w:r>
              <w:t xml:space="preserve">097. Эффективность работы </w:t>
            </w:r>
            <w:proofErr w:type="spellStart"/>
            <w:r>
              <w:t>аэротенков</w:t>
            </w:r>
            <w:proofErr w:type="spellEnd"/>
            <w:r>
              <w:t xml:space="preserve"> оценивается по следующим показателям анализа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а) рН, остаточному хлору, </w:t>
            </w:r>
            <w:proofErr w:type="spellStart"/>
            <w:r>
              <w:rPr>
                <w:b w:val="0"/>
                <w:bCs/>
              </w:rPr>
              <w:t>колифагам</w:t>
            </w:r>
            <w:proofErr w:type="spellEnd"/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б) БПК, окисляемости, содержанию азота аммиака, нитритов, нитратов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в) содержанию взвешенных веществ, яиц гельминтов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г) </w:t>
            </w:r>
            <w:proofErr w:type="spellStart"/>
            <w:r>
              <w:rPr>
                <w:b w:val="0"/>
                <w:bCs/>
              </w:rPr>
              <w:t>термотолерантным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колиформам</w:t>
            </w:r>
            <w:proofErr w:type="spellEnd"/>
            <w:r>
              <w:rPr>
                <w:b w:val="0"/>
                <w:bCs/>
              </w:rPr>
              <w:t>, плавающим примесям</w:t>
            </w:r>
          </w:p>
          <w:p w:rsidR="005C1630" w:rsidRDefault="005C1630" w:rsidP="005C1630">
            <w:pPr>
              <w:pStyle w:val="a5"/>
              <w:jc w:val="both"/>
            </w:pPr>
            <w:r>
              <w:t>098. Эффективность работы отстойников оценивается по показателям анализа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а) БПК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б) окисляемости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в) содержанию </w:t>
            </w:r>
            <w:proofErr w:type="spellStart"/>
            <w:r>
              <w:rPr>
                <w:b w:val="0"/>
                <w:bCs/>
              </w:rPr>
              <w:t>термотолерантных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колиформ</w:t>
            </w:r>
            <w:proofErr w:type="spellEnd"/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г) содержанию взвешенных веществ</w:t>
            </w:r>
          </w:p>
          <w:p w:rsidR="005C1630" w:rsidRDefault="005C1630" w:rsidP="005C1630">
            <w:pPr>
              <w:pStyle w:val="a5"/>
              <w:jc w:val="both"/>
            </w:pPr>
            <w:r>
              <w:t xml:space="preserve">099. </w:t>
            </w:r>
            <w:proofErr w:type="spellStart"/>
            <w:r>
              <w:t>Сброженный</w:t>
            </w:r>
            <w:proofErr w:type="spellEnd"/>
            <w:r>
              <w:t xml:space="preserve"> ил образуется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а) в </w:t>
            </w:r>
            <w:proofErr w:type="spellStart"/>
            <w:r>
              <w:rPr>
                <w:b w:val="0"/>
                <w:bCs/>
              </w:rPr>
              <w:t>аэротенке</w:t>
            </w:r>
            <w:proofErr w:type="spellEnd"/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б) в биофильтре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в) в вертикальном, горизонтальном отстойниках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г) в </w:t>
            </w:r>
            <w:proofErr w:type="spellStart"/>
            <w:r>
              <w:rPr>
                <w:b w:val="0"/>
                <w:bCs/>
              </w:rPr>
              <w:t>метантенке</w:t>
            </w:r>
            <w:proofErr w:type="spellEnd"/>
          </w:p>
          <w:p w:rsidR="005C1630" w:rsidRDefault="005C1630" w:rsidP="005C1630">
            <w:pPr>
              <w:pStyle w:val="a5"/>
              <w:jc w:val="both"/>
            </w:pPr>
            <w:r>
              <w:t>100. Поля фильтрации предназначены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а) для очистки хозяйственно-бытовых сточных вод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б) для выращивания технических сельскохозяйственных культур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в) для обезвоживания осадка сточных вод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г) для задержки минеральной взвеси сточных вод</w:t>
            </w:r>
          </w:p>
          <w:p w:rsidR="005C1630" w:rsidRDefault="005C1630" w:rsidP="005C1630">
            <w:pPr>
              <w:pStyle w:val="a5"/>
              <w:jc w:val="both"/>
            </w:pPr>
            <w:r>
              <w:t>101. Биологическая плёнка образуется на следующих сооружениях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а) </w:t>
            </w:r>
            <w:proofErr w:type="spellStart"/>
            <w:r>
              <w:rPr>
                <w:b w:val="0"/>
                <w:bCs/>
              </w:rPr>
              <w:t>аэротенке</w:t>
            </w:r>
            <w:proofErr w:type="spellEnd"/>
            <w:r>
              <w:rPr>
                <w:b w:val="0"/>
                <w:bCs/>
              </w:rPr>
              <w:t xml:space="preserve">, </w:t>
            </w:r>
            <w:proofErr w:type="spellStart"/>
            <w:r>
              <w:rPr>
                <w:b w:val="0"/>
                <w:bCs/>
              </w:rPr>
              <w:t>метантенке</w:t>
            </w:r>
            <w:proofErr w:type="spellEnd"/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б) вторичном отстойнике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в) первичном отстойнике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г) биофильтре, аэрофильтре</w:t>
            </w:r>
          </w:p>
          <w:p w:rsidR="005C1630" w:rsidRDefault="005C1630" w:rsidP="005C1630">
            <w:pPr>
              <w:pStyle w:val="a5"/>
              <w:jc w:val="both"/>
            </w:pPr>
            <w:r>
              <w:t>102. Основная задача биологической очистки хозяйственно-бытовых сточных вод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а) снижение концентрации взвешенных веществ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б) задержание патогенных бактерий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в) задержание цист лямблий и яиц гельминтов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г) снижение концентрации растворённых и </w:t>
            </w:r>
            <w:proofErr w:type="spellStart"/>
            <w:r>
              <w:rPr>
                <w:b w:val="0"/>
                <w:bCs/>
              </w:rPr>
              <w:t>коллойдных</w:t>
            </w:r>
            <w:proofErr w:type="spellEnd"/>
            <w:r>
              <w:rPr>
                <w:b w:val="0"/>
                <w:bCs/>
              </w:rPr>
              <w:t xml:space="preserve"> органических веществ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д) улучшение органолептических свойств сточной жидкости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</w:p>
          <w:p w:rsidR="005C1630" w:rsidRDefault="005C1630" w:rsidP="005C1630">
            <w:pPr>
              <w:pStyle w:val="a5"/>
              <w:jc w:val="both"/>
            </w:pPr>
            <w:r>
              <w:t>103. Основная задача механической очистки хозяйственно-бытовых сточных вод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а) снижение концентрации взвешенных веществ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б) задержание патогенных бактерий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в) снижение концентрации растворённых и коллоидных органических веществ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г) улучшение органолептических свойств сточной жидкости</w:t>
            </w:r>
          </w:p>
          <w:p w:rsidR="005C1630" w:rsidRDefault="005C1630" w:rsidP="005C1630">
            <w:pPr>
              <w:pStyle w:val="a5"/>
              <w:jc w:val="both"/>
            </w:pPr>
            <w:r>
              <w:t>104. Основная задача санитарного врача по разделу «Санитарная охрана водных объектов»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а) контроль санитарного режима водных объектов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б) надзор за работой гидротехнических сооружений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в) контроль состояния биоценоза водных объектов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г) надзор за качеством воды в пунктах 1 и 2 категории водопользования населения</w:t>
            </w:r>
          </w:p>
          <w:p w:rsidR="005C1630" w:rsidRDefault="005C1630" w:rsidP="005C1630">
            <w:pPr>
              <w:pStyle w:val="a5"/>
              <w:jc w:val="both"/>
            </w:pPr>
            <w:r>
              <w:t>105. Основная задача санитарного врача при экспертизе проекта канализации города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а) установление соответствия параметров очистных сооружений строительным нормам и правилам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б) анализ технологической схемы обработки сточных вод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в) установление  соответствия положений проекта санитарным правилам и нормам</w:t>
            </w:r>
          </w:p>
          <w:p w:rsidR="005C1630" w:rsidRDefault="005C1630" w:rsidP="005C1630">
            <w:pPr>
              <w:pStyle w:val="a5"/>
              <w:ind w:firstLine="540"/>
              <w:jc w:val="both"/>
            </w:pPr>
            <w:r>
              <w:rPr>
                <w:b w:val="0"/>
                <w:bCs/>
              </w:rPr>
              <w:t>г) утверждение ПДС</w:t>
            </w:r>
          </w:p>
          <w:p w:rsidR="005C1630" w:rsidRDefault="005C1630" w:rsidP="005C1630">
            <w:pPr>
              <w:pStyle w:val="a5"/>
              <w:jc w:val="both"/>
            </w:pPr>
            <w:r>
              <w:t>106. Сброс любых сточных вод в водный объект не допускается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>а) в пределах первого пояса ЗСО источника питьевого водоснабжения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б) в водохранилища энергетического назначения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в) в реки с продолжительностью ледостава более 3 месяцев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г) с речных судов, оборудованными сооружениями для очистки сточных вод</w:t>
            </w:r>
          </w:p>
          <w:p w:rsidR="005C1630" w:rsidRDefault="005C1630" w:rsidP="005C1630">
            <w:pPr>
              <w:pStyle w:val="a5"/>
              <w:jc w:val="both"/>
            </w:pPr>
            <w:r>
              <w:t>107. Гигиеническая эффективность системы мероприятий по санитарной охране водных объектов – это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а) соответствие состава сбрасываемых сточных вод утверждённым ПДС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б) соответствие состояния водного объекта экологическим требованиям 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в) соответствие качества воды водного объекта у пунктов водопользования 1 и 2 категории санитарным правилам и нормам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г) соответствие параметров работы очистных сооружений строительным нормам и правилам</w:t>
            </w:r>
          </w:p>
          <w:p w:rsidR="005C1630" w:rsidRDefault="005C1630" w:rsidP="005C1630">
            <w:pPr>
              <w:pStyle w:val="a5"/>
              <w:jc w:val="both"/>
            </w:pPr>
            <w:r>
              <w:t>108. Предельно допустимые концентрации химических веществ в воде водных объектов устанавливаются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а) методом санитарно-токсикологического эксперимента на теплокровных лабораторных животных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б) методом эксперимента на холоднокровных организмах – обитателях водных объектов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в) расчётным методом на основании физико-химических свойств вещества и параметров острой токсичности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г) методом эпидемиологического наблюдения за здоровьем популяции людей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</w:p>
          <w:p w:rsidR="005C1630" w:rsidRDefault="005C1630" w:rsidP="005C1630">
            <w:pPr>
              <w:pStyle w:val="a5"/>
              <w:jc w:val="both"/>
            </w:pPr>
            <w:r>
              <w:t>109. Ориентировочные допустимые уровни (ОДУ) химических веществ в воде водных объектов устанавливаются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а) методом санитарно-токсикологического эксперимента на теплокровных лабораторных животных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б) методом эксперимента на холоднокровных организмах – обитателях водных объектов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в) расчётным методом на основании физико-химических свойств вещества и параметров острой токсичности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г) методом эпидемиологического наблюдения за здоровьем популяции людей</w:t>
            </w:r>
          </w:p>
          <w:p w:rsidR="005C1630" w:rsidRDefault="005C1630" w:rsidP="005C1630">
            <w:pPr>
              <w:pStyle w:val="a5"/>
              <w:jc w:val="both"/>
            </w:pPr>
            <w:r>
              <w:t>110. К первой категории санитарно-бытового водопользования относятся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а) водохранилища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б) участки водного объекта, используемые в качестве источников питьевого водоснабжения и водоснабжения предприятий пищевой промышленности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в) участки водного объекта – нерестилища ценных пород рыб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г) озёра и крупные реки</w:t>
            </w:r>
          </w:p>
          <w:p w:rsidR="005C1630" w:rsidRDefault="005C1630" w:rsidP="005C1630">
            <w:pPr>
              <w:pStyle w:val="a5"/>
              <w:jc w:val="both"/>
            </w:pPr>
            <w:r>
              <w:t>111. Ко второй категории санитарно-бытового водопользования относятся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а) пруды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б) малые реки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в) участки водного объекта, используемые в целях рекреации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г) солёные озёра</w:t>
            </w:r>
          </w:p>
          <w:p w:rsidR="005C1630" w:rsidRDefault="005C1630" w:rsidP="005C1630">
            <w:pPr>
              <w:pStyle w:val="a5"/>
              <w:jc w:val="both"/>
            </w:pPr>
            <w:r>
              <w:t>112. Гигиенические требования при решении вопроса о спуске сточных вод в водный объект относятся к воде водного объекта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а) ниже спуска сточных вод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б) в первом пункте санитарно-бытового водопользования ниже спуска сточных вод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в) на участке нагула рыб ценных пород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г) к составу сточных вод</w:t>
            </w:r>
          </w:p>
          <w:p w:rsidR="005C1630" w:rsidRDefault="005C1630" w:rsidP="005C1630">
            <w:pPr>
              <w:pStyle w:val="a5"/>
              <w:jc w:val="both"/>
            </w:pPr>
            <w:r>
              <w:t>113. Биологическая очистка сточных вод относится к группе мероприятий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а) технологических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б) санитарно-технических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в) планировочных</w:t>
            </w:r>
          </w:p>
          <w:p w:rsidR="005C1630" w:rsidRDefault="005C1630" w:rsidP="005C1630">
            <w:pPr>
              <w:pStyle w:val="a5"/>
              <w:ind w:firstLine="540"/>
              <w:jc w:val="both"/>
            </w:pPr>
            <w:r>
              <w:rPr>
                <w:b w:val="0"/>
                <w:bCs/>
              </w:rPr>
              <w:t>г) вспомогательных</w:t>
            </w:r>
          </w:p>
          <w:p w:rsidR="005C1630" w:rsidRDefault="005C1630" w:rsidP="005C1630">
            <w:pPr>
              <w:pStyle w:val="a5"/>
              <w:jc w:val="both"/>
            </w:pPr>
            <w:r>
              <w:t xml:space="preserve">114. Повторное использование </w:t>
            </w:r>
            <w:proofErr w:type="spellStart"/>
            <w:r>
              <w:t>доочищенных</w:t>
            </w:r>
            <w:proofErr w:type="spellEnd"/>
            <w:r>
              <w:t xml:space="preserve"> сточных вод в промышленности относится к группе мероприятий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а) технологических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б) санитарно-технических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в) планировочных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г) вспомогательных</w:t>
            </w:r>
          </w:p>
          <w:p w:rsidR="005C1630" w:rsidRDefault="005C1630" w:rsidP="005C1630">
            <w:pPr>
              <w:pStyle w:val="a5"/>
              <w:jc w:val="both"/>
            </w:pPr>
            <w:r>
              <w:t>115. Биохимическое потребление кислорода (БПК) – это интегральный показатель содержания в воде веществ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а) взвешенных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б) неорганических растворённых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в) </w:t>
            </w:r>
            <w:proofErr w:type="spellStart"/>
            <w:r>
              <w:rPr>
                <w:b w:val="0"/>
                <w:bCs/>
              </w:rPr>
              <w:t>неокисленных</w:t>
            </w:r>
            <w:proofErr w:type="spellEnd"/>
            <w:r>
              <w:rPr>
                <w:b w:val="0"/>
                <w:bCs/>
              </w:rPr>
              <w:t xml:space="preserve"> неорганических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г) </w:t>
            </w:r>
            <w:proofErr w:type="spellStart"/>
            <w:r>
              <w:rPr>
                <w:b w:val="0"/>
                <w:bCs/>
              </w:rPr>
              <w:t>биоразлагаемых</w:t>
            </w:r>
            <w:proofErr w:type="spellEnd"/>
            <w:r>
              <w:rPr>
                <w:b w:val="0"/>
                <w:bCs/>
              </w:rPr>
              <w:t xml:space="preserve"> органических растворённых и коллоидных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</w:p>
          <w:p w:rsidR="005C1630" w:rsidRDefault="005C1630" w:rsidP="005C1630">
            <w:pPr>
              <w:pStyle w:val="a5"/>
              <w:jc w:val="both"/>
            </w:pPr>
            <w:r>
              <w:t xml:space="preserve">116. Химическое потребление кислорода (ХПК) - это интегральный показатель содержания в воде </w:t>
            </w:r>
            <w:r>
              <w:lastRenderedPageBreak/>
              <w:t>веществ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а) взвешенных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б) неорганических растворённых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в) </w:t>
            </w:r>
            <w:proofErr w:type="spellStart"/>
            <w:r>
              <w:rPr>
                <w:b w:val="0"/>
                <w:bCs/>
              </w:rPr>
              <w:t>неокисленных</w:t>
            </w:r>
            <w:proofErr w:type="spellEnd"/>
            <w:r>
              <w:rPr>
                <w:b w:val="0"/>
                <w:bCs/>
              </w:rPr>
              <w:t xml:space="preserve"> неорганических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г) </w:t>
            </w:r>
            <w:proofErr w:type="spellStart"/>
            <w:r>
              <w:rPr>
                <w:b w:val="0"/>
                <w:bCs/>
              </w:rPr>
              <w:t>биоразлагаемых</w:t>
            </w:r>
            <w:proofErr w:type="spellEnd"/>
            <w:r>
              <w:rPr>
                <w:b w:val="0"/>
                <w:bCs/>
              </w:rPr>
              <w:t xml:space="preserve"> органических растворённых и коллоидных</w:t>
            </w:r>
          </w:p>
          <w:p w:rsidR="005C1630" w:rsidRDefault="005C1630" w:rsidP="005C1630">
            <w:pPr>
              <w:pStyle w:val="a5"/>
              <w:jc w:val="both"/>
            </w:pPr>
            <w:r>
              <w:t>117. К сооружениям механической очистки сточных вод относится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а) </w:t>
            </w:r>
            <w:proofErr w:type="spellStart"/>
            <w:r>
              <w:rPr>
                <w:b w:val="0"/>
                <w:bCs/>
              </w:rPr>
              <w:t>метантенк</w:t>
            </w:r>
            <w:proofErr w:type="spellEnd"/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б) </w:t>
            </w:r>
            <w:proofErr w:type="spellStart"/>
            <w:r>
              <w:rPr>
                <w:b w:val="0"/>
                <w:bCs/>
              </w:rPr>
              <w:t>аэротенк</w:t>
            </w:r>
            <w:proofErr w:type="spellEnd"/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в) биофильтр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г) первичный отстойник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д) </w:t>
            </w:r>
            <w:proofErr w:type="spellStart"/>
            <w:r>
              <w:rPr>
                <w:b w:val="0"/>
                <w:bCs/>
              </w:rPr>
              <w:t>аэротенк</w:t>
            </w:r>
            <w:proofErr w:type="spellEnd"/>
            <w:r>
              <w:rPr>
                <w:b w:val="0"/>
                <w:bCs/>
              </w:rPr>
              <w:t>-отстойник</w:t>
            </w:r>
          </w:p>
          <w:p w:rsidR="005C1630" w:rsidRDefault="005C1630" w:rsidP="005C1630">
            <w:pPr>
              <w:pStyle w:val="a5"/>
              <w:jc w:val="both"/>
            </w:pPr>
            <w:r>
              <w:t>118. К сооружениям биологической очистки сточных вод относится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а) </w:t>
            </w:r>
            <w:proofErr w:type="spellStart"/>
            <w:r>
              <w:rPr>
                <w:b w:val="0"/>
                <w:bCs/>
              </w:rPr>
              <w:t>метантенк</w:t>
            </w:r>
            <w:proofErr w:type="spellEnd"/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б) </w:t>
            </w:r>
            <w:proofErr w:type="spellStart"/>
            <w:r>
              <w:rPr>
                <w:b w:val="0"/>
                <w:bCs/>
              </w:rPr>
              <w:t>аэротенк</w:t>
            </w:r>
            <w:proofErr w:type="spellEnd"/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в) первичный отстойник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г) песколовка</w:t>
            </w:r>
          </w:p>
          <w:p w:rsidR="005C1630" w:rsidRDefault="005C1630" w:rsidP="005C1630">
            <w:pPr>
              <w:pStyle w:val="a5"/>
              <w:ind w:firstLine="540"/>
              <w:jc w:val="both"/>
            </w:pPr>
            <w:r>
              <w:rPr>
                <w:b w:val="0"/>
                <w:bCs/>
              </w:rPr>
              <w:t>д) решётка</w:t>
            </w:r>
          </w:p>
          <w:p w:rsidR="005C1630" w:rsidRDefault="005C1630" w:rsidP="005C1630">
            <w:pPr>
              <w:pStyle w:val="a5"/>
              <w:jc w:val="both"/>
            </w:pPr>
            <w:r>
              <w:t>119. К сооружениям для обезвреживания избыточного ила относится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а) </w:t>
            </w:r>
            <w:proofErr w:type="spellStart"/>
            <w:r>
              <w:rPr>
                <w:b w:val="0"/>
                <w:bCs/>
              </w:rPr>
              <w:t>аэротенк</w:t>
            </w:r>
            <w:proofErr w:type="spellEnd"/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б) аэрофильтр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в) вторичный отстойник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г) </w:t>
            </w:r>
            <w:proofErr w:type="spellStart"/>
            <w:r>
              <w:rPr>
                <w:b w:val="0"/>
                <w:bCs/>
              </w:rPr>
              <w:t>метантенк</w:t>
            </w:r>
            <w:proofErr w:type="spellEnd"/>
          </w:p>
          <w:p w:rsidR="005C1630" w:rsidRDefault="005C1630" w:rsidP="005C1630">
            <w:pPr>
              <w:pStyle w:val="a5"/>
              <w:jc w:val="both"/>
            </w:pPr>
            <w:r>
              <w:t>120. К санитарно-показательным микроорганизмам в водной среде не относятся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а) </w:t>
            </w:r>
            <w:proofErr w:type="spellStart"/>
            <w:r>
              <w:rPr>
                <w:b w:val="0"/>
                <w:bCs/>
              </w:rPr>
              <w:t>термотолерантные</w:t>
            </w:r>
            <w:proofErr w:type="spellEnd"/>
            <w:r>
              <w:rPr>
                <w:b w:val="0"/>
                <w:bCs/>
              </w:rPr>
              <w:t xml:space="preserve"> микроорганизмы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б) общие </w:t>
            </w:r>
            <w:proofErr w:type="spellStart"/>
            <w:r>
              <w:rPr>
                <w:b w:val="0"/>
                <w:bCs/>
              </w:rPr>
              <w:t>колиформы</w:t>
            </w:r>
            <w:proofErr w:type="spellEnd"/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в) </w:t>
            </w:r>
            <w:proofErr w:type="spellStart"/>
            <w:r>
              <w:rPr>
                <w:b w:val="0"/>
                <w:bCs/>
              </w:rPr>
              <w:t>колифаги</w:t>
            </w:r>
            <w:proofErr w:type="spellEnd"/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г) возбудители кишечных инфекций</w:t>
            </w:r>
          </w:p>
          <w:p w:rsidR="005C1630" w:rsidRDefault="005C1630" w:rsidP="005C1630">
            <w:pPr>
              <w:pStyle w:val="a5"/>
              <w:jc w:val="both"/>
            </w:pPr>
            <w:r>
              <w:t>121. К санитарно-показательным микроорганизмам в водной среде относятся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а) </w:t>
            </w:r>
            <w:proofErr w:type="spellStart"/>
            <w:r>
              <w:rPr>
                <w:b w:val="0"/>
                <w:bCs/>
              </w:rPr>
              <w:t>клебсиелы</w:t>
            </w:r>
            <w:proofErr w:type="spellEnd"/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б) гемолитический стафилококк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в) холерный вибрион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г) </w:t>
            </w:r>
            <w:proofErr w:type="spellStart"/>
            <w:r>
              <w:rPr>
                <w:b w:val="0"/>
                <w:bCs/>
              </w:rPr>
              <w:t>термотолерантные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колиформные</w:t>
            </w:r>
            <w:proofErr w:type="spellEnd"/>
            <w:r>
              <w:rPr>
                <w:b w:val="0"/>
                <w:bCs/>
              </w:rPr>
              <w:t xml:space="preserve"> бактерии</w:t>
            </w:r>
          </w:p>
          <w:p w:rsidR="005C1630" w:rsidRDefault="005C1630" w:rsidP="005C1630">
            <w:pPr>
              <w:pStyle w:val="a5"/>
              <w:ind w:firstLine="540"/>
              <w:jc w:val="both"/>
            </w:pPr>
            <w:r>
              <w:rPr>
                <w:b w:val="0"/>
                <w:bCs/>
              </w:rPr>
              <w:t>д) сальмонеллы брюшного тифа</w:t>
            </w:r>
          </w:p>
          <w:p w:rsidR="005C1630" w:rsidRDefault="005C1630" w:rsidP="005C1630">
            <w:pPr>
              <w:pStyle w:val="a5"/>
              <w:jc w:val="both"/>
            </w:pPr>
            <w:r>
              <w:t>122. Ближайший к месту спуска сточных вод пункт производственного контроля за сосредоточенным сбросом устанавливается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а) у первого ниже по течению пункта санитарно-бытового водопользования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б) не далее 500 метров по течению от места спуска сточных вод предприятия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в) на расстоянии 5 км по течению от места спуска вод предприятия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г) на расстоянии суточного пробега воды от места спуска сточных вод предприятия</w:t>
            </w:r>
          </w:p>
          <w:p w:rsidR="005C1630" w:rsidRDefault="005C1630" w:rsidP="005C1630">
            <w:pPr>
              <w:pStyle w:val="a5"/>
              <w:jc w:val="both"/>
            </w:pPr>
            <w:r>
              <w:t>123. Основная цель хронического санитарно-токсикологического эксперимента при обосновании ПДК химического вещества в воде – установить концентрацию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а) пороговую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б) подпороговую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в) минимально действующую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г) </w:t>
            </w:r>
            <w:proofErr w:type="spellStart"/>
            <w:r>
              <w:rPr>
                <w:b w:val="0"/>
                <w:bCs/>
              </w:rPr>
              <w:t>среднесмертельную</w:t>
            </w:r>
            <w:proofErr w:type="spellEnd"/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д) летальную</w:t>
            </w:r>
          </w:p>
          <w:p w:rsidR="005C1630" w:rsidRDefault="005C1630" w:rsidP="005C1630">
            <w:pPr>
              <w:pStyle w:val="a5"/>
              <w:jc w:val="both"/>
            </w:pPr>
            <w:r>
              <w:t xml:space="preserve">124. Установление пороговой концентрации химического вещества по влиянию на органолептические свойства воды осуществляется в эксперименте с использованием 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а) высокочувствительных лабораторных животных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б) людей-волонтёров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в) прецизионных методов физико-химического анализа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г) расчётных методов на основе молекулярной структуры вещества</w:t>
            </w:r>
          </w:p>
          <w:p w:rsidR="005C1630" w:rsidRDefault="005C1630" w:rsidP="005C1630">
            <w:pPr>
              <w:pStyle w:val="a5"/>
              <w:jc w:val="both"/>
            </w:pPr>
            <w:r>
              <w:t>125. Анаэробные процессы разложения органических компонентов сточных вод характерны для сооружения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а) аэрофильтр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б) биофильтр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в) септик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г) вторичный отстойник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д) песколовки</w:t>
            </w:r>
          </w:p>
          <w:p w:rsidR="005C1630" w:rsidRDefault="005C1630" w:rsidP="005C1630">
            <w:pPr>
              <w:pStyle w:val="a5"/>
              <w:jc w:val="both"/>
            </w:pPr>
            <w:r>
              <w:t>126. Активный ил – необходимый компонент технологического процесса очистки сточных вод на сооружении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а) аэрофильтр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б) биофильтр</w:t>
            </w:r>
          </w:p>
          <w:p w:rsidR="005C1630" w:rsidRDefault="005C1630" w:rsidP="005C1630">
            <w:pPr>
              <w:pStyle w:val="a5"/>
              <w:ind w:firstLine="54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 xml:space="preserve">в) </w:t>
            </w:r>
            <w:proofErr w:type="spellStart"/>
            <w:r>
              <w:rPr>
                <w:b w:val="0"/>
                <w:bCs/>
              </w:rPr>
              <w:t>аэротенк</w:t>
            </w:r>
            <w:proofErr w:type="spellEnd"/>
          </w:p>
          <w:p w:rsidR="005C1630" w:rsidRDefault="005C1630" w:rsidP="005C1630">
            <w:pPr>
              <w:pStyle w:val="a5"/>
              <w:ind w:firstLine="540"/>
              <w:jc w:val="both"/>
            </w:pPr>
            <w:r>
              <w:rPr>
                <w:b w:val="0"/>
                <w:bCs/>
              </w:rPr>
              <w:t>г) септик</w:t>
            </w:r>
          </w:p>
          <w:p w:rsidR="005C1630" w:rsidRDefault="005C1630" w:rsidP="0019671C">
            <w:pPr>
              <w:suppressAutoHyphens/>
              <w:spacing w:after="0" w:line="240" w:lineRule="auto"/>
              <w:rPr>
                <w:szCs w:val="28"/>
              </w:rPr>
            </w:pPr>
          </w:p>
        </w:tc>
      </w:tr>
    </w:tbl>
    <w:p w:rsidR="00B24A26" w:rsidRDefault="00B24A26" w:rsidP="00B24A26"/>
    <w:p w:rsidR="00B10113" w:rsidRPr="0054462A" w:rsidRDefault="00B10113" w:rsidP="00B10113">
      <w:pPr>
        <w:spacing w:after="0" w:line="240" w:lineRule="auto"/>
        <w:ind w:firstLine="720"/>
        <w:rPr>
          <w:rFonts w:eastAsia="Times New Roman" w:cs="Tahoma"/>
          <w:b/>
          <w:sz w:val="24"/>
          <w:szCs w:val="24"/>
          <w:lang w:eastAsia="ru-RU"/>
        </w:rPr>
      </w:pPr>
      <w:r w:rsidRPr="0054462A">
        <w:rPr>
          <w:rFonts w:eastAsia="Times New Roman" w:cs="Tahoma"/>
          <w:b/>
          <w:sz w:val="24"/>
          <w:szCs w:val="24"/>
          <w:lang w:eastAsia="ru-RU"/>
        </w:rPr>
        <w:t>Критерии оценивания результатов обучения</w:t>
      </w:r>
    </w:p>
    <w:p w:rsidR="00B10113" w:rsidRPr="0054462A" w:rsidRDefault="00B10113" w:rsidP="00B10113">
      <w:pPr>
        <w:spacing w:after="0" w:line="240" w:lineRule="auto"/>
        <w:ind w:firstLine="709"/>
        <w:rPr>
          <w:rFonts w:eastAsia="Times New Roman" w:cs="Tahoma"/>
          <w:i/>
          <w:color w:val="FF0000"/>
          <w:sz w:val="24"/>
          <w:szCs w:val="24"/>
          <w:lang w:eastAsia="ru-RU"/>
        </w:rPr>
      </w:pPr>
    </w:p>
    <w:p w:rsidR="00B10113" w:rsidRPr="0054462A" w:rsidRDefault="00B10113" w:rsidP="00B10113">
      <w:pPr>
        <w:spacing w:after="0" w:line="240" w:lineRule="auto"/>
        <w:ind w:firstLine="709"/>
        <w:rPr>
          <w:rFonts w:eastAsia="Times New Roman" w:cs="Tahoma"/>
          <w:i/>
          <w:color w:val="000000"/>
          <w:sz w:val="24"/>
          <w:szCs w:val="24"/>
          <w:lang w:eastAsia="ru-RU"/>
        </w:rPr>
      </w:pPr>
      <w:r w:rsidRPr="0054462A">
        <w:rPr>
          <w:rFonts w:eastAsia="Times New Roman" w:cs="Tahoma"/>
          <w:i/>
          <w:color w:val="000000"/>
          <w:sz w:val="24"/>
          <w:szCs w:val="24"/>
          <w:lang w:eastAsia="ru-RU"/>
        </w:rPr>
        <w:t>Для зачета (пример)</w:t>
      </w:r>
    </w:p>
    <w:p w:rsidR="00B10113" w:rsidRPr="0054462A" w:rsidRDefault="00B10113" w:rsidP="00B10113">
      <w:pPr>
        <w:widowControl w:val="0"/>
        <w:spacing w:after="0" w:line="240" w:lineRule="auto"/>
        <w:ind w:left="688"/>
        <w:rPr>
          <w:rFonts w:eastAsia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3635"/>
        <w:gridCol w:w="3629"/>
      </w:tblGrid>
      <w:tr w:rsidR="00B10113" w:rsidRPr="0054462A" w:rsidTr="00B67710">
        <w:trPr>
          <w:jc w:val="center"/>
        </w:trPr>
        <w:tc>
          <w:tcPr>
            <w:tcW w:w="1045" w:type="pct"/>
            <w:vMerge w:val="restart"/>
            <w:vAlign w:val="center"/>
          </w:tcPr>
          <w:p w:rsidR="00B10113" w:rsidRPr="0054462A" w:rsidRDefault="00B10113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bookmarkStart w:id="1" w:name="_Hlk504483926"/>
            <w:r w:rsidRPr="0054462A">
              <w:rPr>
                <w:rFonts w:eastAsia="Times New Roman"/>
                <w:b/>
                <w:spacing w:val="-6"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3955" w:type="pct"/>
            <w:gridSpan w:val="2"/>
          </w:tcPr>
          <w:p w:rsidR="00B10113" w:rsidRPr="0054462A" w:rsidRDefault="00B10113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B10113" w:rsidRPr="0054462A" w:rsidTr="00B67710">
        <w:trPr>
          <w:jc w:val="center"/>
        </w:trPr>
        <w:tc>
          <w:tcPr>
            <w:tcW w:w="1045" w:type="pct"/>
            <w:vMerge/>
            <w:vAlign w:val="center"/>
          </w:tcPr>
          <w:p w:rsidR="00B10113" w:rsidRPr="0054462A" w:rsidRDefault="00B10113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9" w:type="pct"/>
            <w:vAlign w:val="center"/>
          </w:tcPr>
          <w:p w:rsidR="00B10113" w:rsidRPr="0054462A" w:rsidRDefault="00B10113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Не зачтено</w:t>
            </w:r>
          </w:p>
        </w:tc>
        <w:tc>
          <w:tcPr>
            <w:tcW w:w="1977" w:type="pct"/>
            <w:vAlign w:val="center"/>
          </w:tcPr>
          <w:p w:rsidR="00B10113" w:rsidRPr="0054462A" w:rsidRDefault="00B10113" w:rsidP="00B6771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Зачтено</w:t>
            </w:r>
          </w:p>
        </w:tc>
      </w:tr>
      <w:tr w:rsidR="00B10113" w:rsidRPr="0054462A" w:rsidTr="00B67710">
        <w:trPr>
          <w:trHeight w:val="1068"/>
          <w:jc w:val="center"/>
        </w:trPr>
        <w:tc>
          <w:tcPr>
            <w:tcW w:w="1045" w:type="pct"/>
            <w:vAlign w:val="center"/>
          </w:tcPr>
          <w:p w:rsidR="00B10113" w:rsidRPr="0054462A" w:rsidRDefault="00B10113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Полнота знаний</w:t>
            </w:r>
          </w:p>
        </w:tc>
        <w:tc>
          <w:tcPr>
            <w:tcW w:w="1979" w:type="pct"/>
            <w:vAlign w:val="center"/>
          </w:tcPr>
          <w:p w:rsidR="00B10113" w:rsidRPr="0054462A" w:rsidRDefault="00B10113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977" w:type="pct"/>
            <w:vAlign w:val="center"/>
          </w:tcPr>
          <w:p w:rsidR="00B10113" w:rsidRPr="0054462A" w:rsidRDefault="00B10113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в объеме, соответствующем программе подготовки. Могут быть допущены несущественные ошибки</w:t>
            </w:r>
          </w:p>
        </w:tc>
      </w:tr>
      <w:tr w:rsidR="00B10113" w:rsidRPr="0054462A" w:rsidTr="00B67710">
        <w:trPr>
          <w:trHeight w:val="996"/>
          <w:jc w:val="center"/>
        </w:trPr>
        <w:tc>
          <w:tcPr>
            <w:tcW w:w="1045" w:type="pct"/>
            <w:vAlign w:val="center"/>
          </w:tcPr>
          <w:p w:rsidR="00B10113" w:rsidRPr="0054462A" w:rsidRDefault="00B10113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Наличие умений </w:t>
            </w:r>
          </w:p>
        </w:tc>
        <w:tc>
          <w:tcPr>
            <w:tcW w:w="1979" w:type="pct"/>
            <w:vAlign w:val="center"/>
          </w:tcPr>
          <w:p w:rsidR="00B10113" w:rsidRPr="0054462A" w:rsidRDefault="00B10113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1977" w:type="pct"/>
            <w:vAlign w:val="center"/>
          </w:tcPr>
          <w:p w:rsidR="00B10113" w:rsidRPr="0054462A" w:rsidRDefault="00B10113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основные умения. Решены типовые задачи, выполнены все задания. Могут быть допущены несущественные ошибки.</w:t>
            </w:r>
          </w:p>
        </w:tc>
      </w:tr>
      <w:tr w:rsidR="00B10113" w:rsidRPr="0054462A" w:rsidTr="00B67710">
        <w:trPr>
          <w:trHeight w:val="982"/>
          <w:jc w:val="center"/>
        </w:trPr>
        <w:tc>
          <w:tcPr>
            <w:tcW w:w="1045" w:type="pct"/>
            <w:vAlign w:val="center"/>
          </w:tcPr>
          <w:p w:rsidR="00B10113" w:rsidRPr="0054462A" w:rsidRDefault="00B10113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Наличие навыков (владение опытом)</w:t>
            </w:r>
          </w:p>
        </w:tc>
        <w:tc>
          <w:tcPr>
            <w:tcW w:w="1979" w:type="pct"/>
            <w:vAlign w:val="center"/>
          </w:tcPr>
          <w:p w:rsidR="00B10113" w:rsidRPr="0054462A" w:rsidRDefault="00B10113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базовые навыки. Имели место грубые ошибки.</w:t>
            </w:r>
          </w:p>
        </w:tc>
        <w:tc>
          <w:tcPr>
            <w:tcW w:w="1977" w:type="pct"/>
            <w:vAlign w:val="center"/>
          </w:tcPr>
          <w:p w:rsidR="00B10113" w:rsidRPr="0054462A" w:rsidRDefault="00B10113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базовые навыки при решении стандартных задач. Могут быть допущены несущественные ошибки.</w:t>
            </w:r>
          </w:p>
        </w:tc>
      </w:tr>
      <w:tr w:rsidR="00B10113" w:rsidRPr="0054462A" w:rsidTr="00B67710">
        <w:trPr>
          <w:trHeight w:val="1124"/>
          <w:jc w:val="center"/>
        </w:trPr>
        <w:tc>
          <w:tcPr>
            <w:tcW w:w="1045" w:type="pct"/>
            <w:vAlign w:val="center"/>
          </w:tcPr>
          <w:p w:rsidR="00B10113" w:rsidRPr="0054462A" w:rsidRDefault="00B10113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Мотивация (личностное отношение)</w:t>
            </w:r>
          </w:p>
        </w:tc>
        <w:tc>
          <w:tcPr>
            <w:tcW w:w="1979" w:type="pct"/>
            <w:vAlign w:val="center"/>
          </w:tcPr>
          <w:p w:rsidR="00B10113" w:rsidRPr="0054462A" w:rsidRDefault="00B10113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Учебная активность и мотивация слабо выражены, готовность решать поставленные задачи качественно отсутствуют</w:t>
            </w:r>
          </w:p>
        </w:tc>
        <w:tc>
          <w:tcPr>
            <w:tcW w:w="1977" w:type="pct"/>
            <w:vAlign w:val="center"/>
          </w:tcPr>
          <w:p w:rsidR="00B10113" w:rsidRPr="0054462A" w:rsidRDefault="00B10113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Проявляется учебная активность и мотивация, демонстрируется готовность выполнять поставленные задачи. </w:t>
            </w:r>
          </w:p>
        </w:tc>
      </w:tr>
      <w:tr w:rsidR="00B10113" w:rsidRPr="0054462A" w:rsidTr="00B67710">
        <w:trPr>
          <w:trHeight w:val="1539"/>
          <w:jc w:val="center"/>
        </w:trPr>
        <w:tc>
          <w:tcPr>
            <w:tcW w:w="1045" w:type="pct"/>
            <w:vAlign w:val="center"/>
          </w:tcPr>
          <w:p w:rsidR="00B10113" w:rsidRPr="0054462A" w:rsidRDefault="00B10113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компетенции*</w:t>
            </w:r>
          </w:p>
        </w:tc>
        <w:tc>
          <w:tcPr>
            <w:tcW w:w="1979" w:type="pct"/>
            <w:vAlign w:val="center"/>
          </w:tcPr>
          <w:p w:rsidR="00B10113" w:rsidRPr="0054462A" w:rsidRDefault="00B10113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977" w:type="pct"/>
            <w:vAlign w:val="center"/>
          </w:tcPr>
          <w:p w:rsidR="00B10113" w:rsidRPr="0054462A" w:rsidRDefault="00B10113" w:rsidP="00B67710">
            <w:pPr>
              <w:spacing w:after="0" w:line="216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компетенции соответствует требованиям. Имеющихся знаний, умений, навыков и мотивации в целом достаточно для решения практических (профессиональных) задач.</w:t>
            </w:r>
          </w:p>
        </w:tc>
      </w:tr>
      <w:tr w:rsidR="00B10113" w:rsidRPr="0054462A" w:rsidTr="00B67710">
        <w:trPr>
          <w:jc w:val="center"/>
        </w:trPr>
        <w:tc>
          <w:tcPr>
            <w:tcW w:w="1045" w:type="pct"/>
            <w:vAlign w:val="center"/>
          </w:tcPr>
          <w:p w:rsidR="00B10113" w:rsidRPr="0054462A" w:rsidRDefault="00B10113" w:rsidP="00B6771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462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компетенций*</w:t>
            </w:r>
          </w:p>
        </w:tc>
        <w:tc>
          <w:tcPr>
            <w:tcW w:w="1979" w:type="pct"/>
            <w:vAlign w:val="center"/>
          </w:tcPr>
          <w:p w:rsidR="00B10113" w:rsidRPr="0054462A" w:rsidRDefault="00B10113" w:rsidP="00B677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977" w:type="pct"/>
            <w:vAlign w:val="center"/>
          </w:tcPr>
          <w:p w:rsidR="00B10113" w:rsidRPr="0054462A" w:rsidRDefault="00B10113" w:rsidP="00B677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z w:val="24"/>
                <w:szCs w:val="24"/>
                <w:lang w:eastAsia="ru-RU"/>
              </w:rPr>
              <w:t>Средний/высокий</w:t>
            </w:r>
          </w:p>
        </w:tc>
      </w:tr>
    </w:tbl>
    <w:bookmarkEnd w:id="1"/>
    <w:p w:rsidR="00B10113" w:rsidRPr="0054462A" w:rsidRDefault="00B10113" w:rsidP="00B10113">
      <w:pPr>
        <w:widowControl w:val="0"/>
        <w:spacing w:after="0" w:line="240" w:lineRule="auto"/>
        <w:ind w:left="688"/>
        <w:rPr>
          <w:rFonts w:eastAsia="Times New Roman"/>
          <w:i/>
          <w:sz w:val="24"/>
          <w:szCs w:val="24"/>
          <w:lang w:eastAsia="ar-SA"/>
        </w:rPr>
      </w:pPr>
      <w:r w:rsidRPr="0054462A">
        <w:rPr>
          <w:rFonts w:eastAsia="Times New Roman"/>
          <w:b/>
          <w:sz w:val="24"/>
          <w:szCs w:val="24"/>
        </w:rPr>
        <w:t xml:space="preserve">* </w:t>
      </w:r>
      <w:r w:rsidRPr="0054462A">
        <w:rPr>
          <w:rFonts w:eastAsia="Times New Roman"/>
          <w:i/>
          <w:sz w:val="24"/>
          <w:szCs w:val="24"/>
          <w:lang w:eastAsia="ar-SA"/>
        </w:rPr>
        <w:t>- не предусмотрены для программ аспирантуры</w:t>
      </w:r>
    </w:p>
    <w:p w:rsidR="00B10113" w:rsidRPr="0054462A" w:rsidRDefault="00B10113" w:rsidP="00B10113">
      <w:pPr>
        <w:widowControl w:val="0"/>
        <w:spacing w:after="0" w:line="240" w:lineRule="auto"/>
        <w:ind w:left="688"/>
        <w:rPr>
          <w:rFonts w:eastAsia="Times New Roman"/>
          <w:b/>
          <w:sz w:val="24"/>
          <w:szCs w:val="24"/>
        </w:rPr>
      </w:pPr>
    </w:p>
    <w:p w:rsidR="00B10113" w:rsidRPr="0054462A" w:rsidRDefault="00B10113" w:rsidP="00B10113">
      <w:pPr>
        <w:spacing w:after="0" w:line="240" w:lineRule="auto"/>
        <w:ind w:firstLine="709"/>
        <w:jc w:val="both"/>
        <w:rPr>
          <w:rFonts w:eastAsia="Times New Roman"/>
          <w:i/>
          <w:color w:val="000000"/>
          <w:sz w:val="24"/>
          <w:szCs w:val="24"/>
          <w:lang w:eastAsia="ru-RU"/>
        </w:rPr>
      </w:pPr>
      <w:r w:rsidRPr="0054462A">
        <w:rPr>
          <w:rFonts w:eastAsia="Times New Roman"/>
          <w:i/>
          <w:color w:val="000000"/>
          <w:sz w:val="24"/>
          <w:szCs w:val="24"/>
          <w:lang w:eastAsia="ru-RU"/>
        </w:rPr>
        <w:t>Для экзамена (пример)</w:t>
      </w:r>
    </w:p>
    <w:p w:rsidR="00B10113" w:rsidRPr="0054462A" w:rsidRDefault="00B10113" w:rsidP="00B10113">
      <w:pPr>
        <w:widowControl w:val="0"/>
        <w:spacing w:after="0" w:line="240" w:lineRule="auto"/>
        <w:ind w:left="688"/>
        <w:rPr>
          <w:rFonts w:eastAsia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2295"/>
        <w:gridCol w:w="2041"/>
        <w:gridCol w:w="1533"/>
        <w:gridCol w:w="1947"/>
      </w:tblGrid>
      <w:tr w:rsidR="00B10113" w:rsidRPr="0054462A" w:rsidTr="00B67710">
        <w:trPr>
          <w:tblHeader/>
          <w:jc w:val="center"/>
        </w:trPr>
        <w:tc>
          <w:tcPr>
            <w:tcW w:w="917" w:type="pct"/>
            <w:vMerge w:val="restart"/>
          </w:tcPr>
          <w:p w:rsidR="00B10113" w:rsidRPr="0054462A" w:rsidRDefault="00B10113" w:rsidP="00B67710">
            <w:pPr>
              <w:spacing w:after="0" w:line="216" w:lineRule="auto"/>
              <w:ind w:left="-47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bookmarkStart w:id="2" w:name="_Hlk504475917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4083" w:type="pct"/>
            <w:gridSpan w:val="4"/>
          </w:tcPr>
          <w:p w:rsidR="00B10113" w:rsidRPr="0054462A" w:rsidRDefault="00B10113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Оценки </w:t>
            </w:r>
            <w:proofErr w:type="spellStart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 компетенций</w:t>
            </w:r>
          </w:p>
          <w:p w:rsidR="00B10113" w:rsidRPr="0054462A" w:rsidRDefault="00B10113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</w:tr>
      <w:tr w:rsidR="00B10113" w:rsidRPr="0054462A" w:rsidTr="00B67710">
        <w:trPr>
          <w:tblHeader/>
          <w:jc w:val="center"/>
        </w:trPr>
        <w:tc>
          <w:tcPr>
            <w:tcW w:w="917" w:type="pct"/>
            <w:vMerge/>
          </w:tcPr>
          <w:p w:rsidR="00B10113" w:rsidRPr="0054462A" w:rsidRDefault="00B10113" w:rsidP="00B67710">
            <w:pPr>
              <w:spacing w:after="0" w:line="216" w:lineRule="auto"/>
              <w:ind w:left="-47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:rsidR="00B10113" w:rsidRPr="0054462A" w:rsidRDefault="00B10113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1066" w:type="pct"/>
          </w:tcPr>
          <w:p w:rsidR="00B10113" w:rsidRPr="0054462A" w:rsidRDefault="00B10113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801" w:type="pct"/>
          </w:tcPr>
          <w:p w:rsidR="00B10113" w:rsidRPr="0054462A" w:rsidRDefault="00B10113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017" w:type="pct"/>
          </w:tcPr>
          <w:p w:rsidR="00B10113" w:rsidRPr="0054462A" w:rsidRDefault="00B10113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bCs/>
                <w:spacing w:val="-2"/>
                <w:sz w:val="24"/>
                <w:szCs w:val="24"/>
                <w:lang w:eastAsia="ru-RU"/>
              </w:rPr>
              <w:t>отлично</w:t>
            </w:r>
          </w:p>
        </w:tc>
      </w:tr>
      <w:tr w:rsidR="00B10113" w:rsidRPr="0054462A" w:rsidTr="00B67710">
        <w:trPr>
          <w:jc w:val="center"/>
        </w:trPr>
        <w:tc>
          <w:tcPr>
            <w:tcW w:w="917" w:type="pct"/>
            <w:vAlign w:val="center"/>
          </w:tcPr>
          <w:p w:rsidR="00B10113" w:rsidRPr="0054462A" w:rsidRDefault="00B10113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Полнота знаний</w:t>
            </w:r>
          </w:p>
        </w:tc>
        <w:tc>
          <w:tcPr>
            <w:tcW w:w="1199" w:type="pct"/>
          </w:tcPr>
          <w:p w:rsidR="00B10113" w:rsidRPr="0054462A" w:rsidRDefault="00B10113" w:rsidP="00B67710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Уровень знаний ниже минимальных требований. Имели место грубые ошибки</w:t>
            </w:r>
          </w:p>
        </w:tc>
        <w:tc>
          <w:tcPr>
            <w:tcW w:w="1066" w:type="pct"/>
          </w:tcPr>
          <w:p w:rsidR="00B10113" w:rsidRPr="0054462A" w:rsidRDefault="00B10113" w:rsidP="00B67710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Минимально допустимый уровень знаний. Допущено много негрубых ошибки</w:t>
            </w:r>
          </w:p>
        </w:tc>
        <w:tc>
          <w:tcPr>
            <w:tcW w:w="801" w:type="pct"/>
          </w:tcPr>
          <w:p w:rsidR="00B10113" w:rsidRPr="0054462A" w:rsidRDefault="00B10113" w:rsidP="00B67710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Уровень знаний в объеме, соответствующем программе подготовки. 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>Допущено несколько негрубых ошибок</w:t>
            </w:r>
          </w:p>
        </w:tc>
        <w:tc>
          <w:tcPr>
            <w:tcW w:w="1017" w:type="pct"/>
          </w:tcPr>
          <w:p w:rsidR="00B10113" w:rsidRPr="0054462A" w:rsidRDefault="00B10113" w:rsidP="00B67710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>Уровень знаний в объеме, соответствующем программе подготовки, без ошибок</w:t>
            </w:r>
          </w:p>
        </w:tc>
      </w:tr>
      <w:tr w:rsidR="00B10113" w:rsidRPr="0054462A" w:rsidTr="00B67710">
        <w:trPr>
          <w:jc w:val="center"/>
        </w:trPr>
        <w:tc>
          <w:tcPr>
            <w:tcW w:w="917" w:type="pct"/>
            <w:vAlign w:val="center"/>
          </w:tcPr>
          <w:p w:rsidR="00B10113" w:rsidRPr="0054462A" w:rsidRDefault="00B10113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 xml:space="preserve">Наличие умений </w:t>
            </w:r>
          </w:p>
        </w:tc>
        <w:tc>
          <w:tcPr>
            <w:tcW w:w="1199" w:type="pct"/>
          </w:tcPr>
          <w:p w:rsidR="00B10113" w:rsidRPr="0054462A" w:rsidRDefault="00B10113" w:rsidP="00B67710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основные умения. Имели место грубые ошибки</w:t>
            </w:r>
          </w:p>
        </w:tc>
        <w:tc>
          <w:tcPr>
            <w:tcW w:w="1066" w:type="pct"/>
          </w:tcPr>
          <w:p w:rsidR="00B10113" w:rsidRPr="0054462A" w:rsidRDefault="00B10113" w:rsidP="00B67710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801" w:type="pct"/>
          </w:tcPr>
          <w:p w:rsidR="00B10113" w:rsidRPr="0054462A" w:rsidRDefault="00B10113" w:rsidP="00B67710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017" w:type="pct"/>
          </w:tcPr>
          <w:p w:rsidR="00B10113" w:rsidRPr="0054462A" w:rsidRDefault="00B10113" w:rsidP="00B67710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</w:t>
            </w:r>
          </w:p>
        </w:tc>
      </w:tr>
      <w:tr w:rsidR="00B10113" w:rsidRPr="0054462A" w:rsidTr="00B67710">
        <w:trPr>
          <w:trHeight w:val="1872"/>
          <w:jc w:val="center"/>
        </w:trPr>
        <w:tc>
          <w:tcPr>
            <w:tcW w:w="917" w:type="pct"/>
            <w:vAlign w:val="center"/>
          </w:tcPr>
          <w:p w:rsidR="00B10113" w:rsidRPr="0054462A" w:rsidRDefault="00B10113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Наличие навыков</w:t>
            </w:r>
          </w:p>
          <w:p w:rsidR="00B10113" w:rsidRPr="0054462A" w:rsidRDefault="00B10113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(владение опытом)</w:t>
            </w:r>
          </w:p>
        </w:tc>
        <w:tc>
          <w:tcPr>
            <w:tcW w:w="1199" w:type="pct"/>
          </w:tcPr>
          <w:p w:rsidR="00B10113" w:rsidRPr="0054462A" w:rsidRDefault="00B10113" w:rsidP="00B67710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При решении стандартных задач не продемонстрированы базовые навыки. Имели место грубые ошибки</w:t>
            </w:r>
          </w:p>
        </w:tc>
        <w:tc>
          <w:tcPr>
            <w:tcW w:w="1066" w:type="pct"/>
          </w:tcPr>
          <w:p w:rsidR="00B10113" w:rsidRPr="0054462A" w:rsidRDefault="00B10113" w:rsidP="00B67710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801" w:type="pct"/>
          </w:tcPr>
          <w:p w:rsidR="00B10113" w:rsidRPr="0054462A" w:rsidRDefault="00B10113" w:rsidP="00B67710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базовые навыки при решении стандартных задач с некоторыми недочетами</w:t>
            </w:r>
          </w:p>
        </w:tc>
        <w:tc>
          <w:tcPr>
            <w:tcW w:w="1017" w:type="pct"/>
          </w:tcPr>
          <w:p w:rsidR="00B10113" w:rsidRPr="0054462A" w:rsidRDefault="00B10113" w:rsidP="00B67710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Продемонстрированы навыки при решении нестандартных задач без ошибок и недочетов</w:t>
            </w:r>
          </w:p>
        </w:tc>
      </w:tr>
      <w:tr w:rsidR="00B10113" w:rsidRPr="0054462A" w:rsidTr="00B67710">
        <w:trPr>
          <w:jc w:val="center"/>
        </w:trPr>
        <w:tc>
          <w:tcPr>
            <w:tcW w:w="917" w:type="pct"/>
            <w:vAlign w:val="center"/>
          </w:tcPr>
          <w:p w:rsidR="00B10113" w:rsidRPr="0054462A" w:rsidRDefault="00B10113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 компетенции*</w:t>
            </w:r>
          </w:p>
        </w:tc>
        <w:tc>
          <w:tcPr>
            <w:tcW w:w="1199" w:type="pct"/>
          </w:tcPr>
          <w:p w:rsidR="00B10113" w:rsidRPr="0054462A" w:rsidRDefault="00B10113" w:rsidP="00B67710">
            <w:pPr>
              <w:spacing w:after="0" w:line="216" w:lineRule="auto"/>
              <w:ind w:left="-13" w:right="8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Компетенция в полной мере не сформирована. Имеющихся знаний, умений, навыков недостаточно для решения профессиональных задач. Требуется повторное обучение</w:t>
            </w:r>
          </w:p>
        </w:tc>
        <w:tc>
          <w:tcPr>
            <w:tcW w:w="1066" w:type="pct"/>
          </w:tcPr>
          <w:p w:rsidR="00B10113" w:rsidRPr="0054462A" w:rsidRDefault="00B10113" w:rsidP="00B67710">
            <w:pPr>
              <w:spacing w:after="0" w:line="216" w:lineRule="auto"/>
              <w:ind w:right="7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компетенции соответствует минимальным требованиям. Имеющихся знаний, умений, навыков в целом достаточно для решения профессиональных задач, но требуется дополнительная практика по большинству практических задач</w:t>
            </w:r>
          </w:p>
        </w:tc>
        <w:tc>
          <w:tcPr>
            <w:tcW w:w="801" w:type="pct"/>
          </w:tcPr>
          <w:p w:rsidR="00B10113" w:rsidRPr="0054462A" w:rsidRDefault="00B10113" w:rsidP="00B67710">
            <w:pPr>
              <w:spacing w:after="0" w:line="216" w:lineRule="auto"/>
              <w:ind w:left="-12" w:right="80" w:firstLine="12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компетенции в целом соответствует требованиям, но есть недочеты. Имеющихся знаний, умений, навыков и мотивации в целом достаточно для решения профессиональных задач, но требуется дополнительная практика по </w:t>
            </w: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>некоторым профессиональным задачам</w:t>
            </w:r>
          </w:p>
        </w:tc>
        <w:tc>
          <w:tcPr>
            <w:tcW w:w="1017" w:type="pct"/>
          </w:tcPr>
          <w:p w:rsidR="00B10113" w:rsidRPr="0054462A" w:rsidRDefault="00B10113" w:rsidP="00B67710">
            <w:pPr>
              <w:spacing w:after="0" w:line="216" w:lineRule="auto"/>
              <w:ind w:right="43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>Сформированность</w:t>
            </w:r>
            <w:proofErr w:type="spellEnd"/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профессиональных задач</w:t>
            </w:r>
          </w:p>
        </w:tc>
      </w:tr>
      <w:tr w:rsidR="00B10113" w:rsidRPr="0054462A" w:rsidTr="00B67710">
        <w:trPr>
          <w:jc w:val="center"/>
        </w:trPr>
        <w:tc>
          <w:tcPr>
            <w:tcW w:w="917" w:type="pct"/>
            <w:vAlign w:val="center"/>
          </w:tcPr>
          <w:p w:rsidR="00B10113" w:rsidRPr="0054462A" w:rsidRDefault="00B10113" w:rsidP="00B67710">
            <w:pPr>
              <w:spacing w:after="0" w:line="216" w:lineRule="auto"/>
              <w:ind w:left="-47"/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 xml:space="preserve">Уровень </w:t>
            </w:r>
            <w:proofErr w:type="spellStart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4462A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 xml:space="preserve"> компетенций*</w:t>
            </w:r>
          </w:p>
        </w:tc>
        <w:tc>
          <w:tcPr>
            <w:tcW w:w="1199" w:type="pct"/>
          </w:tcPr>
          <w:p w:rsidR="00B10113" w:rsidRPr="0054462A" w:rsidRDefault="00B10113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066" w:type="pct"/>
          </w:tcPr>
          <w:p w:rsidR="00B10113" w:rsidRPr="0054462A" w:rsidRDefault="00B10113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Ниже </w:t>
            </w:r>
          </w:p>
          <w:p w:rsidR="00B10113" w:rsidRPr="0054462A" w:rsidRDefault="00B10113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среднего</w:t>
            </w:r>
          </w:p>
        </w:tc>
        <w:tc>
          <w:tcPr>
            <w:tcW w:w="801" w:type="pct"/>
          </w:tcPr>
          <w:p w:rsidR="00B10113" w:rsidRPr="0054462A" w:rsidRDefault="00B10113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017" w:type="pct"/>
          </w:tcPr>
          <w:p w:rsidR="00B10113" w:rsidRPr="0054462A" w:rsidRDefault="00B10113" w:rsidP="00B67710">
            <w:pPr>
              <w:spacing w:after="0" w:line="216" w:lineRule="auto"/>
              <w:ind w:left="-100" w:right="-109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54462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Высокий</w:t>
            </w:r>
          </w:p>
        </w:tc>
      </w:tr>
    </w:tbl>
    <w:bookmarkEnd w:id="2"/>
    <w:p w:rsidR="00B10113" w:rsidRPr="0054462A" w:rsidRDefault="00B10113" w:rsidP="00B10113">
      <w:pPr>
        <w:spacing w:after="0" w:line="240" w:lineRule="auto"/>
        <w:rPr>
          <w:rFonts w:eastAsia="Times New Roman" w:cs="Tahoma"/>
          <w:i/>
          <w:sz w:val="24"/>
          <w:szCs w:val="24"/>
          <w:lang w:eastAsia="ar-SA"/>
        </w:rPr>
      </w:pPr>
      <w:r w:rsidRPr="0054462A">
        <w:rPr>
          <w:rFonts w:eastAsia="Times New Roman"/>
          <w:sz w:val="24"/>
          <w:szCs w:val="24"/>
          <w:lang w:eastAsia="ru-RU"/>
        </w:rPr>
        <w:t xml:space="preserve">* </w:t>
      </w:r>
      <w:r w:rsidRPr="0054462A">
        <w:rPr>
          <w:rFonts w:eastAsia="Times New Roman" w:cs="Tahoma"/>
          <w:i/>
          <w:sz w:val="24"/>
          <w:szCs w:val="24"/>
          <w:lang w:eastAsia="ar-SA"/>
        </w:rPr>
        <w:t>- не предусмотрены для программ аспирантуры</w:t>
      </w:r>
    </w:p>
    <w:p w:rsidR="00B10113" w:rsidRPr="0054462A" w:rsidRDefault="00B10113" w:rsidP="00B1011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B10113" w:rsidRPr="0054462A" w:rsidRDefault="00B10113" w:rsidP="00B10113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 w:rsidRPr="0054462A">
        <w:rPr>
          <w:rFonts w:eastAsia="Times New Roman"/>
          <w:i/>
          <w:sz w:val="24"/>
          <w:szCs w:val="24"/>
          <w:lang w:eastAsia="ru-RU"/>
        </w:rPr>
        <w:t>Для тестирования:</w:t>
      </w:r>
    </w:p>
    <w:p w:rsidR="00B10113" w:rsidRPr="0054462A" w:rsidRDefault="00B10113" w:rsidP="00B10113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:rsidR="00B10113" w:rsidRPr="0054462A" w:rsidRDefault="00B10113" w:rsidP="00B10113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54462A">
        <w:rPr>
          <w:rFonts w:eastAsia="Times New Roman" w:cs="Tahoma"/>
          <w:sz w:val="24"/>
          <w:szCs w:val="24"/>
          <w:lang w:eastAsia="ru-RU"/>
        </w:rPr>
        <w:t xml:space="preserve">Оценка «5»  (Отлично)  - баллов (100-90%) </w:t>
      </w:r>
    </w:p>
    <w:p w:rsidR="00B10113" w:rsidRPr="0054462A" w:rsidRDefault="00B10113" w:rsidP="00B10113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54462A">
        <w:rPr>
          <w:rFonts w:eastAsia="Times New Roman" w:cs="Tahoma"/>
          <w:sz w:val="24"/>
          <w:szCs w:val="24"/>
          <w:lang w:eastAsia="ru-RU"/>
        </w:rPr>
        <w:t xml:space="preserve">Оценка «4» (Хорошо)  - балла (89-80%) </w:t>
      </w:r>
    </w:p>
    <w:p w:rsidR="00B10113" w:rsidRPr="0054462A" w:rsidRDefault="00B10113" w:rsidP="00B10113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54462A">
        <w:rPr>
          <w:rFonts w:eastAsia="Times New Roman" w:cs="Tahoma"/>
          <w:sz w:val="24"/>
          <w:szCs w:val="24"/>
          <w:lang w:eastAsia="ru-RU"/>
        </w:rPr>
        <w:t>Оценка «3» (Удовлетворительно)  - балла (79-70%)</w:t>
      </w:r>
    </w:p>
    <w:p w:rsidR="00B10113" w:rsidRPr="0054462A" w:rsidRDefault="00B10113" w:rsidP="00B10113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:rsidR="00B10113" w:rsidRPr="0054462A" w:rsidRDefault="00B10113" w:rsidP="00B10113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 w:rsidRPr="0054462A">
        <w:rPr>
          <w:rFonts w:eastAsia="Times New Roman"/>
          <w:i/>
          <w:sz w:val="24"/>
          <w:szCs w:val="24"/>
          <w:lang w:eastAsia="ru-RU"/>
        </w:rPr>
        <w:t>Менее 70%  – Неудовлетворительно – Оценка «2»</w:t>
      </w:r>
    </w:p>
    <w:p w:rsidR="00B10113" w:rsidRPr="0054462A" w:rsidRDefault="00B10113" w:rsidP="00B10113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:rsidR="00B10113" w:rsidRPr="0054462A" w:rsidRDefault="00B10113" w:rsidP="00B10113">
      <w:pPr>
        <w:spacing w:after="0" w:line="240" w:lineRule="auto"/>
        <w:rPr>
          <w:rFonts w:eastAsia="Times New Roman" w:cs="Tahoma"/>
          <w:szCs w:val="20"/>
          <w:lang w:eastAsia="ru-RU"/>
        </w:rPr>
      </w:pPr>
    </w:p>
    <w:p w:rsidR="00B10113" w:rsidRPr="0054462A" w:rsidRDefault="00B10113" w:rsidP="00B10113">
      <w:pPr>
        <w:keepNext/>
        <w:keepLines/>
        <w:shd w:val="clear" w:color="auto" w:fill="FFFFFF"/>
        <w:suppressAutoHyphens/>
        <w:spacing w:after="0" w:line="240" w:lineRule="auto"/>
        <w:jc w:val="both"/>
        <w:outlineLvl w:val="0"/>
        <w:rPr>
          <w:rFonts w:eastAsia="Times New Roman"/>
          <w:i/>
          <w:sz w:val="24"/>
          <w:szCs w:val="24"/>
          <w:lang w:eastAsia="ru-RU"/>
        </w:rPr>
      </w:pPr>
      <w:r w:rsidRPr="0054462A">
        <w:rPr>
          <w:rFonts w:eastAsia="Times New Roman"/>
          <w:sz w:val="24"/>
          <w:szCs w:val="24"/>
          <w:lang w:eastAsia="ru-RU"/>
        </w:rPr>
        <w:t>Полный комплект оценочных средств для дисциплины представлен на п</w:t>
      </w:r>
      <w:r w:rsidRPr="0054462A">
        <w:rPr>
          <w:rFonts w:eastAsia="Times New Roman"/>
          <w:bCs/>
          <w:sz w:val="24"/>
          <w:szCs w:val="24"/>
          <w:lang w:eastAsia="ru-RU"/>
        </w:rPr>
        <w:t>ортале СДО Приволжского исследовательского медицинского университета – (</w:t>
      </w:r>
      <w:r w:rsidRPr="0054462A">
        <w:rPr>
          <w:rFonts w:eastAsia="Times New Roman"/>
          <w:sz w:val="24"/>
          <w:szCs w:val="24"/>
          <w:lang w:eastAsia="ru-RU"/>
        </w:rPr>
        <w:t>https://sdo.pimunn.net/)</w:t>
      </w:r>
    </w:p>
    <w:p w:rsidR="00B10113" w:rsidRPr="0054462A" w:rsidRDefault="00B10113" w:rsidP="00B10113">
      <w:pPr>
        <w:spacing w:after="0" w:line="240" w:lineRule="auto"/>
        <w:rPr>
          <w:rFonts w:eastAsia="Times New Roman" w:cs="Tahoma"/>
          <w:szCs w:val="20"/>
          <w:lang w:eastAsia="ru-RU"/>
        </w:rPr>
      </w:pPr>
    </w:p>
    <w:p w:rsidR="00B10113" w:rsidRPr="0054462A" w:rsidRDefault="00B10113" w:rsidP="00B10113">
      <w:pPr>
        <w:spacing w:after="0" w:line="240" w:lineRule="auto"/>
        <w:rPr>
          <w:rFonts w:eastAsia="Times New Roman" w:cs="Tahoma"/>
          <w:szCs w:val="20"/>
          <w:lang w:eastAsia="ru-RU"/>
        </w:rPr>
      </w:pPr>
    </w:p>
    <w:p w:rsidR="00B10113" w:rsidRPr="00B4218B" w:rsidRDefault="00B10113" w:rsidP="00B10113">
      <w:pPr>
        <w:rPr>
          <w:sz w:val="24"/>
          <w:szCs w:val="24"/>
        </w:rPr>
      </w:pPr>
    </w:p>
    <w:p w:rsidR="00B10113" w:rsidRDefault="00B10113" w:rsidP="00B10113"/>
    <w:p w:rsidR="00B10113" w:rsidRDefault="00B10113" w:rsidP="00B10113">
      <w:pPr>
        <w:rPr>
          <w:sz w:val="24"/>
          <w:szCs w:val="24"/>
        </w:rPr>
      </w:pPr>
    </w:p>
    <w:p w:rsidR="00B10113" w:rsidRDefault="00B10113" w:rsidP="00B10113">
      <w:pPr>
        <w:rPr>
          <w:sz w:val="24"/>
          <w:szCs w:val="24"/>
        </w:rPr>
      </w:pPr>
    </w:p>
    <w:p w:rsidR="00B10113" w:rsidRDefault="00B10113" w:rsidP="00B24A26"/>
    <w:sectPr w:rsidR="00B10113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2F1" w:rsidRDefault="00F662F1" w:rsidP="00717D80">
      <w:pPr>
        <w:spacing w:after="0" w:line="240" w:lineRule="auto"/>
      </w:pPr>
      <w:r>
        <w:separator/>
      </w:r>
    </w:p>
  </w:endnote>
  <w:endnote w:type="continuationSeparator" w:id="0">
    <w:p w:rsidR="00F662F1" w:rsidRDefault="00F662F1" w:rsidP="0071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71C" w:rsidRDefault="0019671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9671C" w:rsidRDefault="0019671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71C" w:rsidRDefault="0019671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9445A">
      <w:rPr>
        <w:rStyle w:val="ab"/>
        <w:noProof/>
      </w:rPr>
      <w:t>44</w:t>
    </w:r>
    <w:r>
      <w:rPr>
        <w:rStyle w:val="ab"/>
      </w:rPr>
      <w:fldChar w:fldCharType="end"/>
    </w:r>
  </w:p>
  <w:p w:rsidR="0019671C" w:rsidRDefault="0019671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2F1" w:rsidRDefault="00F662F1" w:rsidP="00717D80">
      <w:pPr>
        <w:spacing w:after="0" w:line="240" w:lineRule="auto"/>
      </w:pPr>
      <w:r>
        <w:separator/>
      </w:r>
    </w:p>
  </w:footnote>
  <w:footnote w:type="continuationSeparator" w:id="0">
    <w:p w:rsidR="00F662F1" w:rsidRDefault="00F662F1" w:rsidP="00717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B7A3C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0582B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8568D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90615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0FA15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9A8D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EA6F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0227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F0E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73A17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3F1912"/>
    <w:multiLevelType w:val="hybridMultilevel"/>
    <w:tmpl w:val="91165D82"/>
    <w:lvl w:ilvl="0" w:tplc="B7B88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CE"/>
    <w:rsid w:val="001951D5"/>
    <w:rsid w:val="0019671C"/>
    <w:rsid w:val="001A51CE"/>
    <w:rsid w:val="003F3A18"/>
    <w:rsid w:val="004019EA"/>
    <w:rsid w:val="00526FC5"/>
    <w:rsid w:val="005C1630"/>
    <w:rsid w:val="00717D80"/>
    <w:rsid w:val="0082267E"/>
    <w:rsid w:val="008707E8"/>
    <w:rsid w:val="008814B8"/>
    <w:rsid w:val="00AE1B77"/>
    <w:rsid w:val="00B10113"/>
    <w:rsid w:val="00B24A26"/>
    <w:rsid w:val="00B31FA2"/>
    <w:rsid w:val="00D9445A"/>
    <w:rsid w:val="00F6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E8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B24A26"/>
    <w:pPr>
      <w:keepNext/>
      <w:spacing w:after="0" w:line="240" w:lineRule="auto"/>
      <w:outlineLvl w:val="0"/>
    </w:pPr>
    <w:rPr>
      <w:rFonts w:eastAsia="Times New Roman"/>
      <w:i/>
      <w:sz w:val="20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B24A26"/>
    <w:pPr>
      <w:keepNext/>
      <w:spacing w:after="0" w:line="240" w:lineRule="auto"/>
      <w:ind w:left="720"/>
      <w:outlineLvl w:val="1"/>
    </w:pPr>
    <w:rPr>
      <w:rFonts w:eastAsia="Times New Roman"/>
      <w:i/>
      <w:sz w:val="20"/>
      <w:szCs w:val="20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717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A26"/>
    <w:rPr>
      <w:rFonts w:ascii="Times New Roman" w:eastAsia="Times New Roman" w:hAnsi="Times New Roman" w:cs="Times New Roman"/>
      <w:i/>
      <w:sz w:val="20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B24A26"/>
    <w:rPr>
      <w:rFonts w:ascii="Times New Roman" w:eastAsia="Times New Roman" w:hAnsi="Times New Roman" w:cs="Times New Roman"/>
      <w:i/>
      <w:sz w:val="20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B24A26"/>
    <w:pPr>
      <w:spacing w:after="0" w:line="240" w:lineRule="auto"/>
      <w:jc w:val="center"/>
    </w:pPr>
    <w:rPr>
      <w:rFonts w:eastAsia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B24A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B24A26"/>
    <w:pPr>
      <w:spacing w:after="0" w:line="240" w:lineRule="auto"/>
    </w:pPr>
    <w:rPr>
      <w:rFonts w:eastAsia="Times New Roman"/>
      <w:b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24A2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B24A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24A26"/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rsid w:val="00717D8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9">
    <w:name w:val="footer"/>
    <w:basedOn w:val="a"/>
    <w:link w:val="aa"/>
    <w:semiHidden/>
    <w:rsid w:val="00717D80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semiHidden/>
    <w:rsid w:val="00717D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semiHidden/>
    <w:rsid w:val="00717D80"/>
  </w:style>
  <w:style w:type="paragraph" w:styleId="ac">
    <w:name w:val="header"/>
    <w:basedOn w:val="a"/>
    <w:link w:val="ad"/>
    <w:uiPriority w:val="99"/>
    <w:unhideWhenUsed/>
    <w:rsid w:val="00717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17D80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E8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B24A26"/>
    <w:pPr>
      <w:keepNext/>
      <w:spacing w:after="0" w:line="240" w:lineRule="auto"/>
      <w:outlineLvl w:val="0"/>
    </w:pPr>
    <w:rPr>
      <w:rFonts w:eastAsia="Times New Roman"/>
      <w:i/>
      <w:sz w:val="20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B24A26"/>
    <w:pPr>
      <w:keepNext/>
      <w:spacing w:after="0" w:line="240" w:lineRule="auto"/>
      <w:ind w:left="720"/>
      <w:outlineLvl w:val="1"/>
    </w:pPr>
    <w:rPr>
      <w:rFonts w:eastAsia="Times New Roman"/>
      <w:i/>
      <w:sz w:val="20"/>
      <w:szCs w:val="20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717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A26"/>
    <w:rPr>
      <w:rFonts w:ascii="Times New Roman" w:eastAsia="Times New Roman" w:hAnsi="Times New Roman" w:cs="Times New Roman"/>
      <w:i/>
      <w:sz w:val="20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B24A26"/>
    <w:rPr>
      <w:rFonts w:ascii="Times New Roman" w:eastAsia="Times New Roman" w:hAnsi="Times New Roman" w:cs="Times New Roman"/>
      <w:i/>
      <w:sz w:val="20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B24A26"/>
    <w:pPr>
      <w:spacing w:after="0" w:line="240" w:lineRule="auto"/>
      <w:jc w:val="center"/>
    </w:pPr>
    <w:rPr>
      <w:rFonts w:eastAsia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B24A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B24A26"/>
    <w:pPr>
      <w:spacing w:after="0" w:line="240" w:lineRule="auto"/>
    </w:pPr>
    <w:rPr>
      <w:rFonts w:eastAsia="Times New Roman"/>
      <w:b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24A2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B24A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24A26"/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rsid w:val="00717D8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9">
    <w:name w:val="footer"/>
    <w:basedOn w:val="a"/>
    <w:link w:val="aa"/>
    <w:semiHidden/>
    <w:rsid w:val="00717D80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semiHidden/>
    <w:rsid w:val="00717D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semiHidden/>
    <w:rsid w:val="00717D80"/>
  </w:style>
  <w:style w:type="paragraph" w:styleId="ac">
    <w:name w:val="header"/>
    <w:basedOn w:val="a"/>
    <w:link w:val="ad"/>
    <w:uiPriority w:val="99"/>
    <w:unhideWhenUsed/>
    <w:rsid w:val="00717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17D80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4D3B7-25F9-4337-8F95-EF5DE62D6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44</Pages>
  <Words>9576</Words>
  <Characters>54589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"ПИМУ" Минздрава РФ</Company>
  <LinksUpToDate>false</LinksUpToDate>
  <CharactersWithSpaces>64037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 g6</dc:creator>
  <cp:lastModifiedBy>User</cp:lastModifiedBy>
  <cp:revision>11</cp:revision>
  <cp:lastPrinted>2023-09-05T14:16:00Z</cp:lastPrinted>
  <dcterms:created xsi:type="dcterms:W3CDTF">2023-02-16T11:08:00Z</dcterms:created>
  <dcterms:modified xsi:type="dcterms:W3CDTF">2023-09-05T14:17:00Z</dcterms:modified>
</cp:coreProperties>
</file>